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2" w:rsidRDefault="006D14E2" w:rsidP="003B7DD9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7DD9" w:rsidRPr="006E5DF8" w:rsidRDefault="003B7DD9" w:rsidP="003B7DD9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b/>
          <w:sz w:val="26"/>
          <w:szCs w:val="26"/>
        </w:rPr>
        <w:t>Кадастровая палата по РТ разъясняет особенности сервитута</w:t>
      </w:r>
    </w:p>
    <w:p w:rsidR="003B7DD9" w:rsidRPr="006E5DF8" w:rsidRDefault="00F64D58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В современном мире мы сталкиваемся с ситуациями, решение которых требует особого подхода и тонкого законодательного регулирования. Например, приобрели землю, построили на нем дом, а коммуникации к этому дому невозможно </w:t>
      </w:r>
      <w:r w:rsidR="003B7DD9" w:rsidRPr="006E5DF8">
        <w:rPr>
          <w:rFonts w:ascii="Times New Roman" w:eastAsia="Times New Roman" w:hAnsi="Times New Roman" w:cs="Times New Roman"/>
          <w:sz w:val="26"/>
          <w:szCs w:val="26"/>
        </w:rPr>
        <w:t xml:space="preserve">подвести: мешает соседний участок. </w:t>
      </w:r>
    </w:p>
    <w:p w:rsidR="003B7DD9" w:rsidRPr="006E5DF8" w:rsidRDefault="003B7DD9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Круг таких случаев достаточно широк: </w:t>
      </w:r>
      <w:r w:rsidR="00DE4DFD" w:rsidRPr="006E5DF8">
        <w:rPr>
          <w:rFonts w:ascii="Times New Roman" w:eastAsia="Times New Roman" w:hAnsi="Times New Roman" w:cs="Times New Roman"/>
          <w:sz w:val="26"/>
          <w:szCs w:val="26"/>
        </w:rPr>
        <w:t xml:space="preserve">необходимость </w:t>
      </w:r>
      <w:r w:rsidRPr="006E5DF8">
        <w:rPr>
          <w:rFonts w:ascii="Times New Roman" w:hAnsi="Times New Roman" w:cs="Times New Roman"/>
          <w:sz w:val="26"/>
          <w:szCs w:val="26"/>
        </w:rPr>
        <w:t xml:space="preserve">обеспечения прохода и проезда через соседний земельный участок, прокладки и эксплуатации линий электропередачи, связи и трубопроводов, обеспечения водоснабжения и мелиорации, подъезда (подхода) к пунктам государственной геодезической сети и их охранным зонам, а также других нужд собственника недвижимого имущества. В этих случаях устанавливается сервитут. </w:t>
      </w:r>
    </w:p>
    <w:p w:rsidR="00AF29EE" w:rsidRPr="002276CE" w:rsidRDefault="002276CE" w:rsidP="00AF29EE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9F79DA" w:rsidRPr="006E5DF8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 определяет </w:t>
      </w:r>
      <w:r w:rsidR="009F79DA" w:rsidRPr="006E5DF8">
        <w:rPr>
          <w:rFonts w:ascii="Times New Roman" w:eastAsia="Times New Roman" w:hAnsi="Times New Roman" w:cs="Times New Roman"/>
          <w:b/>
          <w:sz w:val="26"/>
          <w:szCs w:val="26"/>
        </w:rPr>
        <w:t xml:space="preserve">сервитут </w:t>
      </w:r>
      <w:r w:rsidR="009F79DA" w:rsidRPr="006E5DF8">
        <w:rPr>
          <w:rFonts w:ascii="Times New Roman" w:eastAsia="Times New Roman" w:hAnsi="Times New Roman" w:cs="Times New Roman"/>
          <w:sz w:val="26"/>
          <w:szCs w:val="26"/>
        </w:rPr>
        <w:t xml:space="preserve">как  частичное, либо ограниченное право использования чужого земельного участка для личных или </w:t>
      </w:r>
      <w:r w:rsidR="00AF29EE" w:rsidRPr="006E5DF8"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</w:t>
      </w:r>
      <w:r w:rsidR="009F79DA" w:rsidRPr="006E5DF8">
        <w:rPr>
          <w:rFonts w:ascii="Times New Roman" w:eastAsia="Times New Roman" w:hAnsi="Times New Roman" w:cs="Times New Roman"/>
          <w:sz w:val="26"/>
          <w:szCs w:val="26"/>
        </w:rPr>
        <w:t>целей, основой которого является соглашение между сторонами. С точки зрения закона, сервитут – это сделка, предметом которой выступает  передача ограниченных прав пользования от одного собственника – другому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– </w:t>
      </w:r>
      <w:r w:rsidRPr="002276CE">
        <w:rPr>
          <w:rFonts w:ascii="Times New Roman" w:eastAsia="Times New Roman" w:hAnsi="Times New Roman" w:cs="Times New Roman"/>
          <w:i/>
          <w:sz w:val="26"/>
          <w:szCs w:val="26"/>
        </w:rPr>
        <w:t>отмечает эксперт Кадастровой палаты по 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276CE">
        <w:rPr>
          <w:rFonts w:ascii="Times New Roman" w:eastAsia="Times New Roman" w:hAnsi="Times New Roman" w:cs="Times New Roman"/>
          <w:b/>
          <w:sz w:val="26"/>
          <w:szCs w:val="26"/>
        </w:rPr>
        <w:t xml:space="preserve">Анна </w:t>
      </w:r>
      <w:proofErr w:type="spellStart"/>
      <w:r w:rsidRPr="002276CE">
        <w:rPr>
          <w:rFonts w:ascii="Times New Roman" w:eastAsia="Times New Roman" w:hAnsi="Times New Roman" w:cs="Times New Roman"/>
          <w:b/>
          <w:sz w:val="26"/>
          <w:szCs w:val="26"/>
        </w:rPr>
        <w:t>Кайнова</w:t>
      </w:r>
      <w:proofErr w:type="spellEnd"/>
      <w:r w:rsidR="009F79DA" w:rsidRPr="002276C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AF29EE" w:rsidRPr="002276C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E4DFD" w:rsidRPr="006E5DF8" w:rsidRDefault="009F79DA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В зависимости от ситуаций сервитуты делятся на: </w:t>
      </w:r>
      <w:proofErr w:type="gramStart"/>
      <w:r w:rsidR="00AF29EE" w:rsidRPr="006E5DF8">
        <w:rPr>
          <w:rFonts w:ascii="Times New Roman" w:eastAsia="Times New Roman" w:hAnsi="Times New Roman" w:cs="Times New Roman"/>
          <w:sz w:val="26"/>
          <w:szCs w:val="26"/>
        </w:rPr>
        <w:t>частный</w:t>
      </w:r>
      <w:proofErr w:type="gramEnd"/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AF29EE" w:rsidRPr="006E5DF8">
        <w:rPr>
          <w:rFonts w:ascii="Times New Roman" w:eastAsia="Times New Roman" w:hAnsi="Times New Roman" w:cs="Times New Roman"/>
          <w:sz w:val="26"/>
          <w:szCs w:val="26"/>
        </w:rPr>
        <w:t>публичный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1492B" w:rsidRPr="006E5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E4DFD" w:rsidRPr="006E5DF8" w:rsidRDefault="009F79DA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b/>
          <w:sz w:val="26"/>
          <w:szCs w:val="26"/>
        </w:rPr>
        <w:t>Частный сервитут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 – соглашение, заключенное между двумя физическими лицами (на практике – соседями), об ограниченном использовании соседнего участка земли для индивидуального доступа к жилищу (проезд, проход и т.д.); для подведения коммуникаций к дому; для прокладки тел</w:t>
      </w:r>
      <w:proofErr w:type="gramStart"/>
      <w:r w:rsidRPr="006E5DF8">
        <w:rPr>
          <w:rFonts w:ascii="Times New Roman" w:eastAsia="Times New Roman" w:hAnsi="Times New Roman" w:cs="Times New Roman"/>
          <w:sz w:val="26"/>
          <w:szCs w:val="26"/>
        </w:rPr>
        <w:t>е-</w:t>
      </w:r>
      <w:proofErr w:type="gramEnd"/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6E5DF8">
        <w:rPr>
          <w:rFonts w:ascii="Times New Roman" w:eastAsia="Times New Roman" w:hAnsi="Times New Roman" w:cs="Times New Roman"/>
          <w:sz w:val="26"/>
          <w:szCs w:val="26"/>
        </w:rPr>
        <w:t>электрокоммуникационных</w:t>
      </w:r>
      <w:proofErr w:type="spellEnd"/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 сетей и т.п. </w:t>
      </w:r>
      <w:r w:rsidR="0021492B" w:rsidRPr="006E5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70D79" w:rsidRPr="006E5DF8" w:rsidRDefault="00AF29EE" w:rsidP="00E1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b/>
          <w:sz w:val="26"/>
          <w:szCs w:val="26"/>
        </w:rPr>
        <w:t>Публичный</w:t>
      </w:r>
      <w:r w:rsidR="009F79DA" w:rsidRPr="006E5DF8">
        <w:rPr>
          <w:rFonts w:ascii="Times New Roman" w:eastAsia="Times New Roman" w:hAnsi="Times New Roman" w:cs="Times New Roman"/>
          <w:b/>
          <w:sz w:val="26"/>
          <w:szCs w:val="26"/>
        </w:rPr>
        <w:t xml:space="preserve"> сервитут</w:t>
      </w:r>
      <w:r w:rsidR="009F79DA" w:rsidRPr="006E5DF8">
        <w:rPr>
          <w:rFonts w:ascii="Times New Roman" w:eastAsia="Times New Roman" w:hAnsi="Times New Roman" w:cs="Times New Roman"/>
          <w:sz w:val="26"/>
          <w:szCs w:val="26"/>
        </w:rPr>
        <w:t xml:space="preserve"> – волеизъявление населения, органов местного самоуправления или государственного управления использовать часть собственности других лиц для блага общества. Это делается в целях: доступности транспортной инфраструктуры; выполнения геодезических изысканий или работ по мелиорации; свободного доступа к прибрежной территории; размещения межевых меток (знаков) и т.д.  </w:t>
      </w:r>
      <w:r w:rsidR="00D70D79" w:rsidRPr="006E5DF8">
        <w:rPr>
          <w:rFonts w:ascii="Times New Roman" w:hAnsi="Times New Roman" w:cs="Times New Roman"/>
          <w:sz w:val="26"/>
          <w:szCs w:val="26"/>
        </w:rPr>
        <w:t xml:space="preserve">Например, если попасть на общественный пляж, к роднику или иному социально значимому объекту можно только через ваш участок, он может быть обременен правом прохода (проезда) к этим объектам. </w:t>
      </w:r>
    </w:p>
    <w:p w:rsidR="009F79DA" w:rsidRPr="006E5DF8" w:rsidRDefault="009F79DA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>В зависимости от временных рамок сервитуты бывают срочные – с указанием конкретного временного промежутка, и бессрочные – без ограничения по времени</w:t>
      </w:r>
      <w:r w:rsidR="00AF29EE" w:rsidRPr="006E5D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F79DA" w:rsidRPr="006E5DF8" w:rsidRDefault="009F79DA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Порядок установления сервитута и его прекращения регламентируется гражданским законодательством и аналогичными нормативами земельного законодательства. </w:t>
      </w:r>
      <w:r w:rsidR="0021492B" w:rsidRPr="006E5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Следует учесть, что право на ограниченное использование чужого земельного участка устанавливается в следующих случаях: по письменному соглашению между </w:t>
      </w:r>
      <w:r w:rsidR="00DE4DFD" w:rsidRPr="006E5DF8">
        <w:rPr>
          <w:rFonts w:ascii="Times New Roman" w:eastAsia="Times New Roman" w:hAnsi="Times New Roman" w:cs="Times New Roman"/>
          <w:sz w:val="26"/>
          <w:szCs w:val="26"/>
        </w:rPr>
        <w:t>правообладателем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4DFD" w:rsidRPr="006E5DF8">
        <w:rPr>
          <w:rFonts w:ascii="Times New Roman" w:eastAsia="Times New Roman" w:hAnsi="Times New Roman" w:cs="Times New Roman"/>
          <w:sz w:val="26"/>
          <w:szCs w:val="26"/>
        </w:rPr>
        <w:t>земельного участка и лицом, в пользу которого устанавливается сервитут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>; при возникновении спорной ситуации, по решению судебного органа;</w:t>
      </w:r>
      <w:r w:rsidR="009750A0" w:rsidRPr="006E5DF8">
        <w:rPr>
          <w:rFonts w:ascii="Times New Roman" w:eastAsia="Times New Roman" w:hAnsi="Times New Roman" w:cs="Times New Roman"/>
          <w:sz w:val="26"/>
          <w:szCs w:val="26"/>
        </w:rPr>
        <w:t xml:space="preserve"> по решению уполномоченного органа государственной власти или органа местного самоуправления.</w:t>
      </w:r>
    </w:p>
    <w:p w:rsidR="00655A1C" w:rsidRPr="006E5DF8" w:rsidRDefault="003B7DD9" w:rsidP="00AF2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DF8">
        <w:rPr>
          <w:rFonts w:ascii="Times New Roman" w:hAnsi="Times New Roman" w:cs="Times New Roman"/>
          <w:sz w:val="26"/>
          <w:szCs w:val="26"/>
        </w:rPr>
        <w:t>Частны</w:t>
      </w:r>
      <w:r w:rsidR="00D70D79" w:rsidRPr="006E5DF8">
        <w:rPr>
          <w:rFonts w:ascii="Times New Roman" w:hAnsi="Times New Roman" w:cs="Times New Roman"/>
          <w:sz w:val="26"/>
          <w:szCs w:val="26"/>
        </w:rPr>
        <w:t>й</w:t>
      </w:r>
      <w:r w:rsidRPr="006E5DF8">
        <w:rPr>
          <w:rFonts w:ascii="Times New Roman" w:hAnsi="Times New Roman" w:cs="Times New Roman"/>
          <w:sz w:val="26"/>
          <w:szCs w:val="26"/>
        </w:rPr>
        <w:t xml:space="preserve"> сервитут подлеж</w:t>
      </w:r>
      <w:r w:rsidR="00D70D79" w:rsidRPr="006E5DF8">
        <w:rPr>
          <w:rFonts w:ascii="Times New Roman" w:hAnsi="Times New Roman" w:cs="Times New Roman"/>
          <w:sz w:val="26"/>
          <w:szCs w:val="26"/>
        </w:rPr>
        <w:t>и</w:t>
      </w:r>
      <w:r w:rsidRPr="006E5DF8">
        <w:rPr>
          <w:rFonts w:ascii="Times New Roman" w:hAnsi="Times New Roman" w:cs="Times New Roman"/>
          <w:sz w:val="26"/>
          <w:szCs w:val="26"/>
        </w:rPr>
        <w:t>т государственной регистрации</w:t>
      </w:r>
      <w:r w:rsidR="00AF29EE" w:rsidRPr="006E5DF8">
        <w:rPr>
          <w:rFonts w:ascii="Times New Roman" w:hAnsi="Times New Roman" w:cs="Times New Roman"/>
          <w:sz w:val="26"/>
          <w:szCs w:val="26"/>
        </w:rPr>
        <w:t xml:space="preserve"> в Росреестре</w:t>
      </w:r>
      <w:r w:rsidRPr="006E5DF8">
        <w:rPr>
          <w:rFonts w:ascii="Times New Roman" w:hAnsi="Times New Roman" w:cs="Times New Roman"/>
          <w:sz w:val="26"/>
          <w:szCs w:val="26"/>
        </w:rPr>
        <w:t xml:space="preserve">. </w:t>
      </w:r>
      <w:r w:rsidR="00A87752" w:rsidRPr="006E5DF8">
        <w:rPr>
          <w:rFonts w:ascii="Times New Roman" w:hAnsi="Times New Roman" w:cs="Times New Roman"/>
          <w:sz w:val="26"/>
          <w:szCs w:val="26"/>
        </w:rPr>
        <w:t xml:space="preserve">Такая регистрация осуществляется в отношении учтенной части земельного участка, либо одновременно с государственным кадастровым учетом такой части. </w:t>
      </w:r>
      <w:r w:rsidRPr="006E5DF8">
        <w:rPr>
          <w:rFonts w:ascii="Times New Roman" w:hAnsi="Times New Roman" w:cs="Times New Roman"/>
          <w:sz w:val="26"/>
          <w:szCs w:val="26"/>
        </w:rPr>
        <w:t xml:space="preserve">Для этого </w:t>
      </w:r>
      <w:r w:rsidR="00DD5D40" w:rsidRPr="006E5DF8">
        <w:rPr>
          <w:rFonts w:ascii="Times New Roman" w:hAnsi="Times New Roman" w:cs="Times New Roman"/>
          <w:sz w:val="26"/>
          <w:szCs w:val="26"/>
        </w:rPr>
        <w:t>участникам заключенного соглашения</w:t>
      </w:r>
      <w:r w:rsidR="006E5DF8">
        <w:rPr>
          <w:rFonts w:ascii="Times New Roman" w:hAnsi="Times New Roman" w:cs="Times New Roman"/>
          <w:sz w:val="26"/>
          <w:szCs w:val="26"/>
        </w:rPr>
        <w:t>, либо одному из них,</w:t>
      </w:r>
      <w:r w:rsidR="00DD5D40" w:rsidRPr="006E5DF8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Pr="006E5DF8">
        <w:rPr>
          <w:rFonts w:ascii="Times New Roman" w:hAnsi="Times New Roman" w:cs="Times New Roman"/>
          <w:sz w:val="26"/>
          <w:szCs w:val="26"/>
        </w:rPr>
        <w:t xml:space="preserve"> обратиться в  МФЦ</w:t>
      </w:r>
      <w:r w:rsidR="00AF29EE" w:rsidRPr="006E5DF8">
        <w:rPr>
          <w:rFonts w:ascii="Times New Roman" w:hAnsi="Times New Roman" w:cs="Times New Roman"/>
          <w:sz w:val="26"/>
          <w:szCs w:val="26"/>
        </w:rPr>
        <w:t xml:space="preserve"> с </w:t>
      </w:r>
      <w:r w:rsidR="00DD5D40" w:rsidRPr="006E5DF8">
        <w:rPr>
          <w:rFonts w:ascii="Times New Roman" w:hAnsi="Times New Roman" w:cs="Times New Roman"/>
          <w:sz w:val="26"/>
          <w:szCs w:val="26"/>
        </w:rPr>
        <w:t>соответствующим</w:t>
      </w:r>
      <w:r w:rsidR="00AF29EE" w:rsidRPr="006E5DF8">
        <w:rPr>
          <w:rFonts w:ascii="Times New Roman" w:hAnsi="Times New Roman" w:cs="Times New Roman"/>
          <w:sz w:val="26"/>
          <w:szCs w:val="26"/>
        </w:rPr>
        <w:t xml:space="preserve"> пакетом докуме</w:t>
      </w:r>
      <w:r w:rsidR="00DD5D40" w:rsidRPr="006E5DF8">
        <w:rPr>
          <w:rFonts w:ascii="Times New Roman" w:hAnsi="Times New Roman" w:cs="Times New Roman"/>
          <w:sz w:val="26"/>
          <w:szCs w:val="26"/>
        </w:rPr>
        <w:t>н</w:t>
      </w:r>
      <w:r w:rsidR="00AF29EE" w:rsidRPr="006E5DF8">
        <w:rPr>
          <w:rFonts w:ascii="Times New Roman" w:hAnsi="Times New Roman" w:cs="Times New Roman"/>
          <w:sz w:val="26"/>
          <w:szCs w:val="26"/>
        </w:rPr>
        <w:t xml:space="preserve">тов. После </w:t>
      </w:r>
      <w:r w:rsidR="00DD5D40" w:rsidRPr="006E5DF8">
        <w:rPr>
          <w:rFonts w:ascii="Times New Roman" w:hAnsi="Times New Roman" w:cs="Times New Roman"/>
          <w:sz w:val="26"/>
          <w:szCs w:val="26"/>
        </w:rPr>
        <w:t xml:space="preserve">принятия государственным регистратором положительного решения, заявителю выдается </w:t>
      </w:r>
      <w:r w:rsidR="00AF29EE" w:rsidRPr="006E5DF8">
        <w:rPr>
          <w:rFonts w:ascii="Times New Roman" w:hAnsi="Times New Roman" w:cs="Times New Roman"/>
          <w:sz w:val="26"/>
          <w:szCs w:val="26"/>
        </w:rPr>
        <w:t xml:space="preserve">выписка из ЕГРН, </w:t>
      </w:r>
      <w:r w:rsidR="00DD5D40" w:rsidRPr="006E5DF8">
        <w:rPr>
          <w:rFonts w:ascii="Times New Roman" w:hAnsi="Times New Roman" w:cs="Times New Roman"/>
          <w:sz w:val="26"/>
          <w:szCs w:val="26"/>
        </w:rPr>
        <w:t>содержащая</w:t>
      </w:r>
      <w:r w:rsidR="00AF29EE" w:rsidRPr="006E5DF8">
        <w:rPr>
          <w:rFonts w:ascii="Times New Roman" w:hAnsi="Times New Roman" w:cs="Times New Roman"/>
          <w:sz w:val="26"/>
          <w:szCs w:val="26"/>
        </w:rPr>
        <w:t xml:space="preserve">  обременения, наложенные на данную территорию.</w:t>
      </w:r>
      <w:r w:rsidR="00655A1C" w:rsidRPr="006E5D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7752" w:rsidRPr="006E5DF8" w:rsidRDefault="00A87752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Публичный сервитут государственной регистрации не подлежит, однако сведения о нем подлежат включению в реестр недвижимости. Для этого 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lastRenderedPageBreak/>
        <w:t>уполномоченный орган, принявший решение об установлении публичного сервитута, направляет соответствующий комплект документов в орган регистрации прав.</w:t>
      </w:r>
      <w:r w:rsidR="003C6D0D" w:rsidRPr="006E5DF8">
        <w:rPr>
          <w:rFonts w:ascii="Times New Roman" w:eastAsia="Times New Roman" w:hAnsi="Times New Roman" w:cs="Times New Roman"/>
          <w:sz w:val="26"/>
          <w:szCs w:val="26"/>
        </w:rPr>
        <w:t xml:space="preserve"> Далее с правообладателями земельных участков, в отношении которых установлено право ограниченного пользования, заключаются соглашения. </w:t>
      </w:r>
    </w:p>
    <w:p w:rsidR="009F79DA" w:rsidRPr="006E5DF8" w:rsidRDefault="009F79DA" w:rsidP="00E1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>Продажа собственником участка другому лицу не может быть основанием для прекращения сервитута: право на сервитут в данном случае сохраняется и переходит к новому владельцу земли.</w:t>
      </w:r>
    </w:p>
    <w:p w:rsidR="006E5DF8" w:rsidRPr="006E5DF8" w:rsidRDefault="006E5DF8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5DF8">
        <w:rPr>
          <w:rFonts w:ascii="Times New Roman" w:eastAsia="Times New Roman" w:hAnsi="Times New Roman" w:cs="Times New Roman"/>
          <w:sz w:val="26"/>
          <w:szCs w:val="26"/>
        </w:rPr>
        <w:t>Установление сервитута – необходимость,  являющаяся порой единственным возможным решением вопросов владельцев земельных участков. Прекращение сервитута возможно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истечении срока его установления; по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 xml:space="preserve"> соглашению сторон, если отпала необходимость в установленном ограничении; по решению уполномоченного органа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>в отношении публичного сервитута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E5DF8">
        <w:rPr>
          <w:rFonts w:ascii="Times New Roman" w:eastAsia="Times New Roman" w:hAnsi="Times New Roman" w:cs="Times New Roman"/>
          <w:sz w:val="26"/>
          <w:szCs w:val="26"/>
        </w:rPr>
        <w:t>; либо на основании решения суда.</w:t>
      </w:r>
      <w:r w:rsidR="009F79DA" w:rsidRPr="006E5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E5DF8" w:rsidRPr="006E5DF8" w:rsidRDefault="006E5DF8" w:rsidP="00E1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5FA8" w:rsidRPr="006E5DF8" w:rsidRDefault="007C5FA8" w:rsidP="00E17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5FA8" w:rsidRPr="006E5DF8" w:rsidRDefault="007C5FA8" w:rsidP="007C5F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5FA8" w:rsidRPr="006E5DF8" w:rsidRDefault="007C5FA8" w:rsidP="007C5F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DF8">
        <w:rPr>
          <w:rFonts w:ascii="Times New Roman" w:hAnsi="Segoe UI Symbol" w:cs="Times New Roman"/>
          <w:sz w:val="26"/>
          <w:szCs w:val="26"/>
        </w:rPr>
        <w:t>⠀⠀⠀</w:t>
      </w:r>
    </w:p>
    <w:p w:rsidR="007C5FA8" w:rsidRPr="003B7DD9" w:rsidRDefault="007C5FA8" w:rsidP="007C5F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DF8">
        <w:rPr>
          <w:rFonts w:ascii="Times New Roman" w:hAnsi="Segoe UI Symbol" w:cs="Times New Roman"/>
          <w:sz w:val="26"/>
          <w:szCs w:val="26"/>
        </w:rPr>
        <w:t>⠀⠀⠀</w:t>
      </w:r>
    </w:p>
    <w:p w:rsidR="007C5FA8" w:rsidRPr="003B7DD9" w:rsidRDefault="007C5FA8" w:rsidP="007C5F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C5FA8" w:rsidRPr="003B7DD9" w:rsidSect="00E17326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0B2"/>
    <w:rsid w:val="00085360"/>
    <w:rsid w:val="00100089"/>
    <w:rsid w:val="00166344"/>
    <w:rsid w:val="00211E0C"/>
    <w:rsid w:val="0021492B"/>
    <w:rsid w:val="002276CE"/>
    <w:rsid w:val="00303EC6"/>
    <w:rsid w:val="003B7DD9"/>
    <w:rsid w:val="003C6D0D"/>
    <w:rsid w:val="003E7D54"/>
    <w:rsid w:val="0040378A"/>
    <w:rsid w:val="00655A1C"/>
    <w:rsid w:val="006C3E98"/>
    <w:rsid w:val="006D14E2"/>
    <w:rsid w:val="006E5DF8"/>
    <w:rsid w:val="00704FC8"/>
    <w:rsid w:val="00766C30"/>
    <w:rsid w:val="007C5FA8"/>
    <w:rsid w:val="00873979"/>
    <w:rsid w:val="008E37ED"/>
    <w:rsid w:val="009750A0"/>
    <w:rsid w:val="009A316E"/>
    <w:rsid w:val="009C20DC"/>
    <w:rsid w:val="009F79DA"/>
    <w:rsid w:val="00A87752"/>
    <w:rsid w:val="00AF29EE"/>
    <w:rsid w:val="00B82DD1"/>
    <w:rsid w:val="00CB185F"/>
    <w:rsid w:val="00D130B2"/>
    <w:rsid w:val="00D70D79"/>
    <w:rsid w:val="00DD5D40"/>
    <w:rsid w:val="00DE4DFD"/>
    <w:rsid w:val="00E17326"/>
    <w:rsid w:val="00EE790E"/>
    <w:rsid w:val="00F64D58"/>
    <w:rsid w:val="00FB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2019-11-18T07:43:00Z</dcterms:created>
  <dcterms:modified xsi:type="dcterms:W3CDTF">2019-11-18T13:03:00Z</dcterms:modified>
</cp:coreProperties>
</file>