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3B2951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Объявление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3B2951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Произошли изменения в графике приема граждан </w:t>
      </w:r>
    </w:p>
    <w:p w:rsidR="003B2951" w:rsidRPr="00B83843" w:rsidRDefault="003B2951" w:rsidP="00827404">
      <w:pPr>
        <w:jc w:val="both"/>
        <w:rPr>
          <w:rFonts w:ascii="Calibri" w:eastAsia="Times New Roman" w:hAnsi="Calibri" w:cs="Times New Roman"/>
        </w:rPr>
      </w:pPr>
      <w:r w:rsidRPr="00B83843">
        <w:rPr>
          <w:rFonts w:ascii="Calibri" w:eastAsia="Times New Roman" w:hAnsi="Calibri" w:cs="Times New Roman"/>
        </w:rPr>
        <w:t xml:space="preserve">Уважаемые заявители! Доводим до вашего сведения, что в графике приема граждан начальниками </w:t>
      </w:r>
      <w:r w:rsidR="003407EB" w:rsidRPr="00B83843">
        <w:rPr>
          <w:rFonts w:ascii="Calibri" w:eastAsia="Times New Roman" w:hAnsi="Calibri" w:cs="Times New Roman"/>
        </w:rPr>
        <w:t xml:space="preserve">структурных подразделений </w:t>
      </w:r>
      <w:r w:rsidRPr="00B83843">
        <w:rPr>
          <w:rFonts w:ascii="Calibri" w:eastAsia="Times New Roman" w:hAnsi="Calibri" w:cs="Times New Roman"/>
        </w:rPr>
        <w:t xml:space="preserve"> Управления Росреестра по Республике Татарстана произошли изменения. </w:t>
      </w:r>
    </w:p>
    <w:p w:rsidR="00B83843" w:rsidRPr="001B287B" w:rsidRDefault="003B2951" w:rsidP="00B83843">
      <w:pPr>
        <w:jc w:val="both"/>
        <w:rPr>
          <w:rFonts w:ascii="Calibri" w:eastAsia="Times New Roman" w:hAnsi="Calibri" w:cs="Times New Roman"/>
        </w:rPr>
      </w:pPr>
      <w:r w:rsidRPr="00B83843">
        <w:rPr>
          <w:rFonts w:ascii="Calibri" w:eastAsia="Times New Roman" w:hAnsi="Calibri" w:cs="Times New Roman"/>
        </w:rPr>
        <w:t xml:space="preserve">Теперь  </w:t>
      </w:r>
      <w:r w:rsidR="00B83843" w:rsidRPr="00B83843">
        <w:rPr>
          <w:rFonts w:ascii="Calibri" w:eastAsia="Times New Roman" w:hAnsi="Calibri" w:cs="Times New Roman"/>
          <w:b/>
        </w:rPr>
        <w:t xml:space="preserve">в подъезде №7 (г. Казань, ул. Авангардная, 74)  </w:t>
      </w:r>
      <w:r w:rsidRPr="00B83843">
        <w:rPr>
          <w:rFonts w:ascii="Calibri" w:eastAsia="Times New Roman" w:hAnsi="Calibri" w:cs="Times New Roman"/>
          <w:b/>
        </w:rPr>
        <w:t xml:space="preserve">по вторникам с 8 до 12. </w:t>
      </w:r>
      <w:r w:rsidR="003407EB" w:rsidRPr="00B83843">
        <w:rPr>
          <w:rFonts w:ascii="Calibri" w:eastAsia="Times New Roman" w:hAnsi="Calibri" w:cs="Times New Roman"/>
        </w:rPr>
        <w:t xml:space="preserve">проводится </w:t>
      </w:r>
      <w:r w:rsidRPr="00B83843">
        <w:rPr>
          <w:rFonts w:ascii="Calibri" w:eastAsia="Times New Roman" w:hAnsi="Calibri" w:cs="Times New Roman"/>
        </w:rPr>
        <w:t xml:space="preserve">консультирование граждан по вопросам </w:t>
      </w:r>
      <w:r w:rsidR="003407EB" w:rsidRPr="00B83843">
        <w:rPr>
          <w:rFonts w:ascii="Calibri" w:eastAsia="Times New Roman" w:hAnsi="Calibri" w:cs="Times New Roman"/>
        </w:rPr>
        <w:t xml:space="preserve">наложения и снятия арестов, </w:t>
      </w:r>
      <w:r w:rsidR="00921D6D" w:rsidRPr="00B83843">
        <w:rPr>
          <w:rFonts w:ascii="Calibri" w:eastAsia="Times New Roman" w:hAnsi="Calibri" w:cs="Times New Roman"/>
        </w:rPr>
        <w:t xml:space="preserve">а также </w:t>
      </w:r>
      <w:r w:rsidR="003407EB" w:rsidRPr="00B83843">
        <w:rPr>
          <w:rFonts w:ascii="Calibri" w:eastAsia="Times New Roman" w:hAnsi="Calibri" w:cs="Times New Roman"/>
        </w:rPr>
        <w:t xml:space="preserve"> </w:t>
      </w:r>
      <w:r w:rsidR="00921D6D" w:rsidRPr="00B83843">
        <w:rPr>
          <w:rFonts w:ascii="Calibri" w:eastAsia="Times New Roman" w:hAnsi="Calibri" w:cs="Times New Roman"/>
        </w:rPr>
        <w:t xml:space="preserve">государственной регистрации недвижимости юридических лиц и договоров долевого участия. </w:t>
      </w:r>
      <w:r w:rsidR="00B83843">
        <w:rPr>
          <w:rFonts w:ascii="Calibri" w:eastAsia="Times New Roman" w:hAnsi="Calibri" w:cs="Times New Roman"/>
        </w:rPr>
        <w:t>Кроме того, в этом же подъезде, с</w:t>
      </w:r>
      <w:r w:rsidR="00B83843" w:rsidRPr="001B287B">
        <w:rPr>
          <w:rFonts w:ascii="Calibri" w:eastAsia="Times New Roman" w:hAnsi="Calibri" w:cs="Times New Roman"/>
        </w:rPr>
        <w:t xml:space="preserve"> целью повышения правовой грамотности субъектов малого и среднего предпринимательства в вопросах </w:t>
      </w:r>
      <w:proofErr w:type="spellStart"/>
      <w:r w:rsidR="00B83843" w:rsidRPr="001B287B">
        <w:rPr>
          <w:rFonts w:ascii="Calibri" w:eastAsia="Times New Roman" w:hAnsi="Calibri" w:cs="Times New Roman"/>
        </w:rPr>
        <w:t>предрегистрационной</w:t>
      </w:r>
      <w:proofErr w:type="spellEnd"/>
      <w:r w:rsidR="00B83843" w:rsidRPr="001B287B">
        <w:rPr>
          <w:rFonts w:ascii="Calibri" w:eastAsia="Times New Roman" w:hAnsi="Calibri" w:cs="Times New Roman"/>
        </w:rPr>
        <w:t xml:space="preserve"> подготовки документов при оформлении недвижимости</w:t>
      </w:r>
      <w:r w:rsidR="00B83843">
        <w:rPr>
          <w:rFonts w:ascii="Calibri" w:eastAsia="Times New Roman" w:hAnsi="Calibri" w:cs="Times New Roman"/>
        </w:rPr>
        <w:t>, действует</w:t>
      </w:r>
      <w:r w:rsidR="00B83843" w:rsidRPr="001B287B">
        <w:rPr>
          <w:rFonts w:ascii="Calibri" w:eastAsia="Times New Roman" w:hAnsi="Calibri" w:cs="Times New Roman"/>
        </w:rPr>
        <w:t xml:space="preserve"> специальное окно консультаций для </w:t>
      </w:r>
      <w:r w:rsidR="00B83843">
        <w:rPr>
          <w:rFonts w:ascii="Calibri" w:eastAsia="Times New Roman" w:hAnsi="Calibri" w:cs="Times New Roman"/>
        </w:rPr>
        <w:t xml:space="preserve">представителей </w:t>
      </w:r>
      <w:proofErr w:type="spellStart"/>
      <w:proofErr w:type="gramStart"/>
      <w:r w:rsidR="00B83843">
        <w:rPr>
          <w:rFonts w:ascii="Calibri" w:eastAsia="Times New Roman" w:hAnsi="Calibri" w:cs="Times New Roman"/>
        </w:rPr>
        <w:t>бизнес-сообщества</w:t>
      </w:r>
      <w:proofErr w:type="spellEnd"/>
      <w:proofErr w:type="gramEnd"/>
      <w:r w:rsidR="00B83843">
        <w:rPr>
          <w:rFonts w:ascii="Calibri" w:eastAsia="Times New Roman" w:hAnsi="Calibri" w:cs="Times New Roman"/>
        </w:rPr>
        <w:t xml:space="preserve">. </w:t>
      </w:r>
    </w:p>
    <w:p w:rsidR="003B2951" w:rsidRPr="00921D6D" w:rsidRDefault="00921D6D" w:rsidP="00827404">
      <w:pPr>
        <w:jc w:val="both"/>
      </w:pPr>
      <w:r>
        <w:t xml:space="preserve">По </w:t>
      </w:r>
      <w:r w:rsidRPr="00921D6D">
        <w:rPr>
          <w:b/>
        </w:rPr>
        <w:t>четвергам</w:t>
      </w:r>
      <w:r w:rsidR="00B83843">
        <w:rPr>
          <w:b/>
        </w:rPr>
        <w:t xml:space="preserve"> </w:t>
      </w:r>
      <w:r w:rsidRPr="00921D6D">
        <w:rPr>
          <w:b/>
        </w:rPr>
        <w:t xml:space="preserve"> с </w:t>
      </w:r>
      <w:r w:rsidR="003B2951" w:rsidRPr="00921D6D">
        <w:rPr>
          <w:b/>
        </w:rPr>
        <w:t xml:space="preserve"> </w:t>
      </w:r>
      <w:r w:rsidRPr="00921D6D">
        <w:rPr>
          <w:b/>
        </w:rPr>
        <w:t xml:space="preserve">8 до 12. </w:t>
      </w:r>
      <w:r w:rsidR="008C660E">
        <w:rPr>
          <w:b/>
        </w:rPr>
        <w:t xml:space="preserve"> </w:t>
      </w:r>
      <w:r w:rsidR="008C660E" w:rsidRPr="008C660E">
        <w:t>прием заявителей</w:t>
      </w:r>
      <w:r w:rsidR="008C660E">
        <w:rPr>
          <w:b/>
        </w:rPr>
        <w:t xml:space="preserve"> </w:t>
      </w:r>
      <w:r w:rsidRPr="00921D6D">
        <w:t>проводится</w:t>
      </w:r>
      <w:r>
        <w:rPr>
          <w:b/>
        </w:rPr>
        <w:t xml:space="preserve"> </w:t>
      </w:r>
      <w:r w:rsidRPr="00921D6D">
        <w:t>по вопросам государственной</w:t>
      </w:r>
      <w:r>
        <w:rPr>
          <w:b/>
        </w:rPr>
        <w:t xml:space="preserve"> </w:t>
      </w:r>
      <w:r w:rsidRPr="00921D6D">
        <w:t>регистрации недвижимости</w:t>
      </w:r>
      <w:r>
        <w:t xml:space="preserve"> в электронном виде,</w:t>
      </w:r>
      <w:r w:rsidR="00244636">
        <w:t xml:space="preserve"> кадастровому учету,</w:t>
      </w:r>
      <w:r>
        <w:t xml:space="preserve"> </w:t>
      </w:r>
      <w:r w:rsidRPr="00921D6D">
        <w:t>государственной</w:t>
      </w:r>
      <w:r>
        <w:rPr>
          <w:b/>
        </w:rPr>
        <w:t xml:space="preserve"> </w:t>
      </w:r>
      <w:r w:rsidRPr="00921D6D">
        <w:t>регистрации недвижимости физических лиц, государственной регистрации сделок</w:t>
      </w:r>
      <w:r>
        <w:t xml:space="preserve"> и перехода прав физических лиц.  Также здесь по-прежнему работает консультационное окно для кадастровых инженеров. </w:t>
      </w:r>
    </w:p>
    <w:p w:rsidR="00827404" w:rsidRPr="008E42A3" w:rsidRDefault="00921D6D" w:rsidP="00827404">
      <w:pPr>
        <w:jc w:val="both"/>
        <w:rPr>
          <w:b/>
        </w:rPr>
      </w:pPr>
      <w:r>
        <w:t>Кроме того,</w:t>
      </w:r>
      <w:r w:rsidR="00827404" w:rsidRPr="008E42A3">
        <w:t xml:space="preserve"> напоминаем, что получить консультацию по </w:t>
      </w:r>
      <w:r w:rsidR="008E42A3" w:rsidRPr="008E42A3">
        <w:t xml:space="preserve">всем вопросам, связанным с оформлением недвижимости, всегда можно по </w:t>
      </w:r>
      <w:r w:rsidR="00827404" w:rsidRPr="008E42A3">
        <w:t xml:space="preserve">единому справочному бесплатному круглосуточному телефону </w:t>
      </w:r>
      <w:proofErr w:type="spellStart"/>
      <w:proofErr w:type="gramStart"/>
      <w:r w:rsidR="00827404" w:rsidRPr="008E42A3">
        <w:t>колл-центра</w:t>
      </w:r>
      <w:proofErr w:type="spellEnd"/>
      <w:proofErr w:type="gramEnd"/>
      <w:r w:rsidR="00827404" w:rsidRPr="008E42A3">
        <w:t xml:space="preserve"> Росреестра:  </w:t>
      </w:r>
      <w:r w:rsidR="00827404" w:rsidRPr="008E42A3">
        <w:rPr>
          <w:b/>
        </w:rPr>
        <w:t>8(800)100-34-34.</w:t>
      </w: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B73423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244636"/>
    <w:rsid w:val="002D7E74"/>
    <w:rsid w:val="003407EB"/>
    <w:rsid w:val="003B2951"/>
    <w:rsid w:val="005B23D5"/>
    <w:rsid w:val="006207D3"/>
    <w:rsid w:val="00661C46"/>
    <w:rsid w:val="006623A6"/>
    <w:rsid w:val="00827404"/>
    <w:rsid w:val="0088257B"/>
    <w:rsid w:val="008B34FE"/>
    <w:rsid w:val="008C660E"/>
    <w:rsid w:val="008E42A3"/>
    <w:rsid w:val="00907B39"/>
    <w:rsid w:val="00921D6D"/>
    <w:rsid w:val="00941E27"/>
    <w:rsid w:val="00987DC8"/>
    <w:rsid w:val="00A65F02"/>
    <w:rsid w:val="00B73423"/>
    <w:rsid w:val="00B73AF6"/>
    <w:rsid w:val="00B83843"/>
    <w:rsid w:val="00DB57FE"/>
    <w:rsid w:val="00DD31E7"/>
    <w:rsid w:val="00DE7402"/>
    <w:rsid w:val="00E1252F"/>
    <w:rsid w:val="00F96EE6"/>
    <w:rsid w:val="00FC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16</cp:revision>
  <cp:lastPrinted>2019-09-02T08:17:00Z</cp:lastPrinted>
  <dcterms:created xsi:type="dcterms:W3CDTF">2019-09-02T07:20:00Z</dcterms:created>
  <dcterms:modified xsi:type="dcterms:W3CDTF">2019-10-29T07:39:00Z</dcterms:modified>
</cp:coreProperties>
</file>