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E6" w:rsidRPr="00572AD1" w:rsidRDefault="000E4B65" w:rsidP="00572AD1">
      <w:pPr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Кадастровая палата по РТ: в</w:t>
      </w:r>
      <w:r w:rsidR="000F4DE6" w:rsidRPr="00572AD1">
        <w:rPr>
          <w:rFonts w:ascii="Segoe UI" w:hAnsi="Segoe UI" w:cs="Segoe UI"/>
          <w:b/>
          <w:bCs/>
          <w:sz w:val="24"/>
          <w:szCs w:val="24"/>
        </w:rPr>
        <w:t xml:space="preserve"> России </w:t>
      </w:r>
      <w:proofErr w:type="gramStart"/>
      <w:r w:rsidR="000F4DE6" w:rsidRPr="00572AD1">
        <w:rPr>
          <w:rFonts w:ascii="Segoe UI" w:hAnsi="Segoe UI" w:cs="Segoe UI"/>
          <w:b/>
          <w:bCs/>
          <w:sz w:val="24"/>
          <w:szCs w:val="24"/>
        </w:rPr>
        <w:t>запущен</w:t>
      </w:r>
      <w:proofErr w:type="gramEnd"/>
      <w:r w:rsidR="000F4DE6" w:rsidRPr="00572AD1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="000F4DE6" w:rsidRPr="00572AD1">
        <w:rPr>
          <w:rFonts w:ascii="Segoe UI" w:hAnsi="Segoe UI" w:cs="Segoe UI"/>
          <w:b/>
          <w:bCs/>
          <w:sz w:val="24"/>
          <w:szCs w:val="24"/>
        </w:rPr>
        <w:t>онлайн-сервис</w:t>
      </w:r>
      <w:proofErr w:type="spellEnd"/>
      <w:r w:rsidR="000F4DE6" w:rsidRPr="00572AD1">
        <w:rPr>
          <w:rFonts w:ascii="Segoe UI" w:hAnsi="Segoe UI" w:cs="Segoe UI"/>
          <w:b/>
          <w:bCs/>
          <w:sz w:val="24"/>
          <w:szCs w:val="24"/>
        </w:rPr>
        <w:t xml:space="preserve"> выдачи сведений из ЕГРН</w:t>
      </w:r>
    </w:p>
    <w:p w:rsidR="00572AD1" w:rsidRPr="00572AD1" w:rsidRDefault="00572AD1" w:rsidP="00572AD1">
      <w:pPr>
        <w:spacing w:after="0" w:line="240" w:lineRule="auto"/>
        <w:jc w:val="center"/>
        <w:rPr>
          <w:rFonts w:ascii="Segoe UI" w:hAnsi="Segoe UI" w:cs="Segoe UI"/>
          <w:bCs/>
          <w:sz w:val="24"/>
          <w:szCs w:val="24"/>
        </w:rPr>
      </w:pPr>
    </w:p>
    <w:p w:rsidR="000F4DE6" w:rsidRPr="00572AD1" w:rsidRDefault="000F4DE6" w:rsidP="00572AD1">
      <w:pPr>
        <w:spacing w:after="0" w:line="240" w:lineRule="auto"/>
        <w:ind w:firstLine="567"/>
        <w:jc w:val="both"/>
        <w:rPr>
          <w:rFonts w:ascii="Segoe UI" w:hAnsi="Segoe UI" w:cs="Segoe UI"/>
          <w:b/>
          <w:sz w:val="24"/>
          <w:szCs w:val="24"/>
        </w:rPr>
      </w:pPr>
      <w:r w:rsidRPr="00572AD1">
        <w:rPr>
          <w:rFonts w:ascii="Segoe UI" w:hAnsi="Segoe UI" w:cs="Segoe UI"/>
          <w:b/>
          <w:sz w:val="24"/>
          <w:szCs w:val="24"/>
        </w:rPr>
        <w:t xml:space="preserve">Федеральная кадастровая палата официально запустила </w:t>
      </w:r>
      <w:hyperlink r:id="rId5" w:history="1">
        <w:r w:rsidRPr="00572AD1">
          <w:rPr>
            <w:rStyle w:val="a3"/>
            <w:rFonts w:ascii="Segoe UI" w:hAnsi="Segoe UI" w:cs="Segoe UI"/>
            <w:b/>
            <w:sz w:val="24"/>
            <w:szCs w:val="24"/>
          </w:rPr>
          <w:t>сервис</w:t>
        </w:r>
      </w:hyperlink>
      <w:r w:rsidRPr="00572AD1">
        <w:rPr>
          <w:rFonts w:ascii="Segoe UI" w:hAnsi="Segoe UI" w:cs="Segoe UI"/>
          <w:b/>
          <w:sz w:val="24"/>
          <w:szCs w:val="24"/>
        </w:rPr>
        <w:t xml:space="preserve"> по выдаче сведений из Единого государственного реестра недвижимости (ЕГРН). Сейчас в соответствии с законодательством выдавать сведения об объектах недвижимости ведомство должно в течение трех суток. Сервис позволил сократить время выдачи сведений до нескольких минут. </w:t>
      </w:r>
    </w:p>
    <w:p w:rsidR="008835D9" w:rsidRPr="00572AD1" w:rsidRDefault="001463B2" w:rsidP="00572AD1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72AD1">
        <w:rPr>
          <w:rFonts w:ascii="Segoe UI" w:hAnsi="Segoe UI" w:cs="Segoe UI"/>
          <w:sz w:val="24"/>
          <w:szCs w:val="24"/>
        </w:rPr>
        <w:t xml:space="preserve">Главной особенностью сервиса </w:t>
      </w:r>
      <w:hyperlink r:id="rId6" w:history="1">
        <w:r w:rsidRPr="00572AD1">
          <w:rPr>
            <w:rStyle w:val="a3"/>
            <w:rFonts w:ascii="Segoe UI" w:hAnsi="Segoe UI" w:cs="Segoe UI"/>
            <w:b/>
            <w:bCs/>
            <w:sz w:val="24"/>
            <w:szCs w:val="24"/>
          </w:rPr>
          <w:t>spv.kadastr.ru</w:t>
        </w:r>
      </w:hyperlink>
      <w:r w:rsidRPr="00572AD1">
        <w:rPr>
          <w:rFonts w:ascii="Segoe UI" w:hAnsi="Segoe UI" w:cs="Segoe UI"/>
          <w:sz w:val="24"/>
          <w:szCs w:val="24"/>
        </w:rPr>
        <w:t xml:space="preserve"> стала оперативность предоставления сведений и удобство </w:t>
      </w:r>
      <w:r w:rsidR="008835D9" w:rsidRPr="00572AD1">
        <w:rPr>
          <w:rFonts w:ascii="Segoe UI" w:hAnsi="Segoe UI" w:cs="Segoe UI"/>
          <w:sz w:val="24"/>
          <w:szCs w:val="24"/>
        </w:rPr>
        <w:t xml:space="preserve">использования. Получить </w:t>
      </w:r>
      <w:r w:rsidR="00920C9A" w:rsidRPr="00572AD1">
        <w:rPr>
          <w:rFonts w:ascii="Segoe UI" w:hAnsi="Segoe UI" w:cs="Segoe UI"/>
          <w:sz w:val="24"/>
          <w:szCs w:val="24"/>
        </w:rPr>
        <w:t xml:space="preserve">информацию о </w:t>
      </w:r>
      <w:r w:rsidR="008835D9" w:rsidRPr="00572AD1">
        <w:rPr>
          <w:rFonts w:ascii="Segoe UI" w:hAnsi="Segoe UI" w:cs="Segoe UI"/>
          <w:sz w:val="24"/>
          <w:szCs w:val="24"/>
        </w:rPr>
        <w:t>характеристик</w:t>
      </w:r>
      <w:r w:rsidR="00920C9A" w:rsidRPr="00572AD1">
        <w:rPr>
          <w:rFonts w:ascii="Segoe UI" w:hAnsi="Segoe UI" w:cs="Segoe UI"/>
          <w:sz w:val="24"/>
          <w:szCs w:val="24"/>
        </w:rPr>
        <w:t>ах</w:t>
      </w:r>
      <w:r w:rsidR="008835D9" w:rsidRPr="00572AD1">
        <w:rPr>
          <w:rFonts w:ascii="Segoe UI" w:hAnsi="Segoe UI" w:cs="Segoe UI"/>
          <w:sz w:val="24"/>
          <w:szCs w:val="24"/>
        </w:rPr>
        <w:t xml:space="preserve"> объектов недвижимости, проверить собственников или уточнить наличие обременений можно за несколько минут. В пилотном режиме сервис заработал для объектов недвижимости 51 региона, которые переведены на ФГИС ЕГРН. </w:t>
      </w:r>
      <w:r w:rsidR="008835D9" w:rsidRPr="00572AD1">
        <w:rPr>
          <w:rFonts w:ascii="Segoe UI" w:hAnsi="Segoe UI" w:cs="Segoe UI"/>
          <w:bCs/>
          <w:sz w:val="24"/>
          <w:szCs w:val="24"/>
        </w:rPr>
        <w:t xml:space="preserve">С переходом всех субъектов на ЕГРН платформа будет доступна для объектов </w:t>
      </w:r>
      <w:r w:rsidR="008835D9" w:rsidRPr="00572AD1">
        <w:rPr>
          <w:rFonts w:ascii="Segoe UI" w:hAnsi="Segoe UI" w:cs="Segoe UI"/>
          <w:sz w:val="24"/>
          <w:szCs w:val="24"/>
        </w:rPr>
        <w:t xml:space="preserve">по всей стране.    </w:t>
      </w:r>
    </w:p>
    <w:p w:rsidR="00211623" w:rsidRPr="00572AD1" w:rsidRDefault="00211623" w:rsidP="00572AD1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72AD1">
        <w:rPr>
          <w:rFonts w:ascii="Segoe UI" w:hAnsi="Segoe UI" w:cs="Segoe UI"/>
          <w:sz w:val="24"/>
          <w:szCs w:val="24"/>
        </w:rPr>
        <w:t xml:space="preserve">Сервис позволяет получить несколько видов информации: выписку </w:t>
      </w:r>
      <w:r w:rsidR="008835D9" w:rsidRPr="00572AD1">
        <w:rPr>
          <w:rFonts w:ascii="Segoe UI" w:hAnsi="Segoe UI" w:cs="Segoe UI"/>
          <w:sz w:val="24"/>
          <w:szCs w:val="24"/>
        </w:rPr>
        <w:t>об основных характеристиках и зарегистрированных правах на объект недвижимости</w:t>
      </w:r>
      <w:r w:rsidRPr="00572AD1">
        <w:rPr>
          <w:rFonts w:ascii="Segoe UI" w:hAnsi="Segoe UI" w:cs="Segoe UI"/>
          <w:sz w:val="24"/>
          <w:szCs w:val="24"/>
        </w:rPr>
        <w:t xml:space="preserve">, </w:t>
      </w:r>
      <w:r w:rsidR="008835D9" w:rsidRPr="00572AD1">
        <w:rPr>
          <w:rFonts w:ascii="Segoe UI" w:hAnsi="Segoe UI" w:cs="Segoe UI"/>
          <w:sz w:val="24"/>
          <w:szCs w:val="24"/>
        </w:rPr>
        <w:t>об объекте недвижимости</w:t>
      </w:r>
      <w:r w:rsidRPr="00572AD1">
        <w:rPr>
          <w:rFonts w:ascii="Segoe UI" w:hAnsi="Segoe UI" w:cs="Segoe UI"/>
          <w:sz w:val="24"/>
          <w:szCs w:val="24"/>
        </w:rPr>
        <w:t xml:space="preserve">, </w:t>
      </w:r>
      <w:r w:rsidR="008835D9" w:rsidRPr="00572AD1">
        <w:rPr>
          <w:rFonts w:ascii="Segoe UI" w:hAnsi="Segoe UI" w:cs="Segoe UI"/>
          <w:sz w:val="24"/>
          <w:szCs w:val="24"/>
        </w:rPr>
        <w:t>о переходе прав на объект недвижимости</w:t>
      </w:r>
      <w:r w:rsidRPr="00572AD1">
        <w:rPr>
          <w:rFonts w:ascii="Segoe UI" w:hAnsi="Segoe UI" w:cs="Segoe UI"/>
          <w:sz w:val="24"/>
          <w:szCs w:val="24"/>
        </w:rPr>
        <w:t xml:space="preserve">, </w:t>
      </w:r>
      <w:r w:rsidR="008835D9" w:rsidRPr="00572AD1">
        <w:rPr>
          <w:rFonts w:ascii="Segoe UI" w:hAnsi="Segoe UI" w:cs="Segoe UI"/>
          <w:sz w:val="24"/>
          <w:szCs w:val="24"/>
        </w:rPr>
        <w:t>о зарегистрированных договорах участия в долевом строительстве</w:t>
      </w:r>
      <w:r w:rsidRPr="00572AD1">
        <w:rPr>
          <w:rFonts w:ascii="Segoe UI" w:hAnsi="Segoe UI" w:cs="Segoe UI"/>
          <w:sz w:val="24"/>
          <w:szCs w:val="24"/>
        </w:rPr>
        <w:t xml:space="preserve">, а также кадастровый план территории. </w:t>
      </w:r>
    </w:p>
    <w:p w:rsidR="00211623" w:rsidRPr="00572AD1" w:rsidRDefault="00920C9A" w:rsidP="00572AD1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72AD1">
        <w:rPr>
          <w:rFonts w:ascii="Segoe UI" w:hAnsi="Segoe UI" w:cs="Segoe UI"/>
          <w:sz w:val="24"/>
          <w:szCs w:val="24"/>
        </w:rPr>
        <w:t xml:space="preserve">Новая платформа </w:t>
      </w:r>
      <w:r w:rsidR="008835D9" w:rsidRPr="00572AD1">
        <w:rPr>
          <w:rFonts w:ascii="Segoe UI" w:hAnsi="Segoe UI" w:cs="Segoe UI"/>
          <w:sz w:val="24"/>
          <w:szCs w:val="24"/>
        </w:rPr>
        <w:t>существенно упрощает способ подачи запросов</w:t>
      </w:r>
      <w:r w:rsidR="0055053A" w:rsidRPr="00572AD1">
        <w:rPr>
          <w:rFonts w:ascii="Segoe UI" w:hAnsi="Segoe UI" w:cs="Segoe UI"/>
          <w:sz w:val="24"/>
          <w:szCs w:val="24"/>
        </w:rPr>
        <w:t xml:space="preserve"> и </w:t>
      </w:r>
      <w:r w:rsidR="008835D9" w:rsidRPr="00572AD1">
        <w:rPr>
          <w:rFonts w:ascii="Segoe UI" w:hAnsi="Segoe UI" w:cs="Segoe UI"/>
          <w:sz w:val="24"/>
          <w:szCs w:val="24"/>
        </w:rPr>
        <w:t>минимизирует ввод данных</w:t>
      </w:r>
      <w:r w:rsidR="0055053A" w:rsidRPr="00572AD1">
        <w:rPr>
          <w:rFonts w:ascii="Segoe UI" w:hAnsi="Segoe UI" w:cs="Segoe UI"/>
          <w:sz w:val="24"/>
          <w:szCs w:val="24"/>
        </w:rPr>
        <w:t xml:space="preserve">. </w:t>
      </w:r>
      <w:r w:rsidR="008835D9" w:rsidRPr="00572AD1">
        <w:rPr>
          <w:rFonts w:ascii="Segoe UI" w:hAnsi="Segoe UI" w:cs="Segoe UI"/>
          <w:sz w:val="24"/>
          <w:szCs w:val="24"/>
        </w:rPr>
        <w:t>При разработке учтена синхронизация с информационными системами: чтобы воспользоваться сервисом достаточно авторизоваться через Единую систему идентификац</w:t>
      </w:r>
      <w:proofErr w:type="gramStart"/>
      <w:r w:rsidR="008835D9" w:rsidRPr="00572AD1">
        <w:rPr>
          <w:rFonts w:ascii="Segoe UI" w:hAnsi="Segoe UI" w:cs="Segoe UI"/>
          <w:sz w:val="24"/>
          <w:szCs w:val="24"/>
        </w:rPr>
        <w:t>ии и ау</w:t>
      </w:r>
      <w:proofErr w:type="gramEnd"/>
      <w:r w:rsidR="008835D9" w:rsidRPr="00572AD1">
        <w:rPr>
          <w:rFonts w:ascii="Segoe UI" w:hAnsi="Segoe UI" w:cs="Segoe UI"/>
          <w:sz w:val="24"/>
          <w:szCs w:val="24"/>
        </w:rPr>
        <w:t>тентификации (ЕСИА), откуда автоматически заполняются данные о заявителе, а характеристики об объекте недвижимости заполняются напрямую из ЕГРН.</w:t>
      </w:r>
      <w:r w:rsidR="00211623" w:rsidRPr="00572AD1">
        <w:rPr>
          <w:rFonts w:ascii="Segoe UI" w:hAnsi="Segoe UI" w:cs="Segoe UI"/>
          <w:sz w:val="24"/>
          <w:szCs w:val="24"/>
        </w:rPr>
        <w:t xml:space="preserve"> Поиск объектов происходит автоматически по адресу или кадастровому номеру. </w:t>
      </w:r>
    </w:p>
    <w:p w:rsidR="004428E9" w:rsidRPr="00572AD1" w:rsidRDefault="005D1E18" w:rsidP="00572AD1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72AD1">
        <w:rPr>
          <w:rFonts w:ascii="Segoe UI" w:hAnsi="Segoe UI" w:cs="Segoe UI"/>
          <w:sz w:val="24"/>
          <w:szCs w:val="24"/>
        </w:rPr>
        <w:t xml:space="preserve">Предпосылкой </w:t>
      </w:r>
      <w:r w:rsidR="00F252D9" w:rsidRPr="00572AD1">
        <w:rPr>
          <w:rFonts w:ascii="Segoe UI" w:hAnsi="Segoe UI" w:cs="Segoe UI"/>
          <w:sz w:val="24"/>
          <w:szCs w:val="24"/>
        </w:rPr>
        <w:t>для</w:t>
      </w:r>
      <w:r w:rsidRPr="00572AD1">
        <w:rPr>
          <w:rFonts w:ascii="Segoe UI" w:hAnsi="Segoe UI" w:cs="Segoe UI"/>
          <w:sz w:val="24"/>
          <w:szCs w:val="24"/>
        </w:rPr>
        <w:t xml:space="preserve"> создани</w:t>
      </w:r>
      <w:r w:rsidR="00F252D9" w:rsidRPr="00572AD1">
        <w:rPr>
          <w:rFonts w:ascii="Segoe UI" w:hAnsi="Segoe UI" w:cs="Segoe UI"/>
          <w:sz w:val="24"/>
          <w:szCs w:val="24"/>
        </w:rPr>
        <w:t>я</w:t>
      </w:r>
      <w:r w:rsidRPr="00572AD1">
        <w:rPr>
          <w:rFonts w:ascii="Segoe UI" w:hAnsi="Segoe UI" w:cs="Segoe UI"/>
          <w:sz w:val="24"/>
          <w:szCs w:val="24"/>
        </w:rPr>
        <w:t xml:space="preserve"> сервиса стала необходимость реинжиниринга существующих механизмов в связи с высоким запросом на получение госуслуг в электронном виде, говорит </w:t>
      </w:r>
      <w:r w:rsidRPr="00572AD1">
        <w:rPr>
          <w:rFonts w:ascii="Segoe UI" w:hAnsi="Segoe UI" w:cs="Segoe UI"/>
          <w:b/>
          <w:bCs/>
          <w:sz w:val="24"/>
          <w:szCs w:val="24"/>
        </w:rPr>
        <w:t xml:space="preserve">заместитель Министра экономического развития РФ – руководитель </w:t>
      </w:r>
      <w:proofErr w:type="spellStart"/>
      <w:r w:rsidRPr="00572AD1">
        <w:rPr>
          <w:rFonts w:ascii="Segoe UI" w:hAnsi="Segoe UI" w:cs="Segoe UI"/>
          <w:b/>
          <w:bCs/>
          <w:sz w:val="24"/>
          <w:szCs w:val="24"/>
        </w:rPr>
        <w:t>Росреестра</w:t>
      </w:r>
      <w:proofErr w:type="spellEnd"/>
      <w:r w:rsidRPr="00572AD1">
        <w:rPr>
          <w:rFonts w:ascii="Segoe UI" w:hAnsi="Segoe UI" w:cs="Segoe UI"/>
          <w:b/>
          <w:bCs/>
          <w:sz w:val="24"/>
          <w:szCs w:val="24"/>
        </w:rPr>
        <w:t xml:space="preserve"> Виктория </w:t>
      </w:r>
      <w:proofErr w:type="spellStart"/>
      <w:r w:rsidRPr="00572AD1">
        <w:rPr>
          <w:rFonts w:ascii="Segoe UI" w:hAnsi="Segoe UI" w:cs="Segoe UI"/>
          <w:b/>
          <w:bCs/>
          <w:sz w:val="24"/>
          <w:szCs w:val="24"/>
        </w:rPr>
        <w:t>Абрамченко</w:t>
      </w:r>
      <w:proofErr w:type="spellEnd"/>
      <w:r w:rsidRPr="00572AD1">
        <w:rPr>
          <w:rFonts w:ascii="Segoe UI" w:hAnsi="Segoe UI" w:cs="Segoe UI"/>
          <w:b/>
          <w:bCs/>
          <w:sz w:val="24"/>
          <w:szCs w:val="24"/>
        </w:rPr>
        <w:t>.  «</w:t>
      </w:r>
      <w:r w:rsidRPr="00572AD1">
        <w:rPr>
          <w:rFonts w:ascii="Segoe UI" w:hAnsi="Segoe UI" w:cs="Segoe UI"/>
          <w:i/>
          <w:iCs/>
          <w:sz w:val="24"/>
          <w:szCs w:val="24"/>
        </w:rPr>
        <w:t>Ведомство стабильно удерживает лидирующие позиции по оказанию государственных услуг в электронном виде</w:t>
      </w:r>
      <w:r w:rsidR="004428E9" w:rsidRPr="00572AD1">
        <w:rPr>
          <w:rFonts w:ascii="Segoe UI" w:hAnsi="Segoe UI" w:cs="Segoe UI"/>
          <w:i/>
          <w:iCs/>
          <w:sz w:val="24"/>
          <w:szCs w:val="24"/>
        </w:rPr>
        <w:t xml:space="preserve"> - </w:t>
      </w:r>
      <w:r w:rsidRPr="00572AD1">
        <w:rPr>
          <w:rFonts w:ascii="Segoe UI" w:hAnsi="Segoe UI" w:cs="Segoe UI"/>
          <w:i/>
          <w:iCs/>
          <w:sz w:val="24"/>
          <w:szCs w:val="24"/>
        </w:rPr>
        <w:t>достаточно сказать, что в</w:t>
      </w:r>
      <w:r w:rsidR="004428E9" w:rsidRPr="00572AD1">
        <w:rPr>
          <w:rFonts w:ascii="Segoe UI" w:hAnsi="Segoe UI" w:cs="Segoe UI"/>
          <w:i/>
          <w:iCs/>
          <w:sz w:val="24"/>
          <w:szCs w:val="24"/>
        </w:rPr>
        <w:t xml:space="preserve"> прошлом году 65% всех услуг оказаны в «цифре». В то же время,</w:t>
      </w:r>
      <w:r w:rsidR="00282647" w:rsidRPr="00572AD1">
        <w:rPr>
          <w:rFonts w:ascii="Segoe UI" w:hAnsi="Segoe UI" w:cs="Segoe UI"/>
          <w:i/>
          <w:iCs/>
          <w:sz w:val="24"/>
          <w:szCs w:val="24"/>
        </w:rPr>
        <w:t xml:space="preserve"> технологии развиваются очень динамично, и многие решения уже устарели. </w:t>
      </w:r>
      <w:r w:rsidR="00C41125" w:rsidRPr="00572AD1">
        <w:rPr>
          <w:rFonts w:ascii="Segoe UI" w:hAnsi="Segoe UI" w:cs="Segoe UI"/>
          <w:i/>
          <w:iCs/>
          <w:sz w:val="24"/>
          <w:szCs w:val="24"/>
        </w:rPr>
        <w:t xml:space="preserve">Гражданам иногда было проще обратиться к сайтам-посредникам, которые </w:t>
      </w:r>
      <w:r w:rsidR="0055053A" w:rsidRPr="00572AD1">
        <w:rPr>
          <w:rFonts w:ascii="Segoe UI" w:hAnsi="Segoe UI" w:cs="Segoe UI"/>
          <w:i/>
          <w:iCs/>
          <w:sz w:val="24"/>
          <w:szCs w:val="24"/>
        </w:rPr>
        <w:t>оказывают свои услуги в разы дороже, но не</w:t>
      </w:r>
      <w:r w:rsidR="00C41125" w:rsidRPr="00572AD1">
        <w:rPr>
          <w:rFonts w:ascii="Segoe UI" w:hAnsi="Segoe UI" w:cs="Segoe UI"/>
          <w:i/>
          <w:iCs/>
          <w:sz w:val="24"/>
          <w:szCs w:val="24"/>
        </w:rPr>
        <w:t xml:space="preserve"> могут гарантировать актуальность выданных сведений</w:t>
      </w:r>
      <w:r w:rsidR="0055053A" w:rsidRPr="00572AD1">
        <w:rPr>
          <w:rFonts w:ascii="Segoe UI" w:hAnsi="Segoe UI" w:cs="Segoe UI"/>
          <w:i/>
          <w:iCs/>
          <w:sz w:val="24"/>
          <w:szCs w:val="24"/>
        </w:rPr>
        <w:t xml:space="preserve">. </w:t>
      </w:r>
      <w:r w:rsidR="008A666F" w:rsidRPr="00572AD1">
        <w:rPr>
          <w:rFonts w:ascii="Segoe UI" w:hAnsi="Segoe UI" w:cs="Segoe UI"/>
          <w:i/>
          <w:iCs/>
          <w:sz w:val="24"/>
          <w:szCs w:val="24"/>
        </w:rPr>
        <w:t>Н</w:t>
      </w:r>
      <w:r w:rsidR="00C41125" w:rsidRPr="00572AD1">
        <w:rPr>
          <w:rFonts w:ascii="Segoe UI" w:hAnsi="Segoe UI" w:cs="Segoe UI"/>
          <w:i/>
          <w:iCs/>
          <w:sz w:val="24"/>
          <w:szCs w:val="24"/>
        </w:rPr>
        <w:t xml:space="preserve">аша задача – предоставить </w:t>
      </w:r>
      <w:r w:rsidR="00282647" w:rsidRPr="00572AD1">
        <w:rPr>
          <w:rFonts w:ascii="Segoe UI" w:hAnsi="Segoe UI" w:cs="Segoe UI"/>
          <w:i/>
          <w:iCs/>
          <w:sz w:val="24"/>
          <w:szCs w:val="24"/>
        </w:rPr>
        <w:t xml:space="preserve">заявителям </w:t>
      </w:r>
      <w:r w:rsidR="004428E9" w:rsidRPr="00572AD1">
        <w:rPr>
          <w:rFonts w:ascii="Segoe UI" w:hAnsi="Segoe UI" w:cs="Segoe UI"/>
          <w:i/>
          <w:iCs/>
          <w:sz w:val="24"/>
          <w:szCs w:val="24"/>
        </w:rPr>
        <w:t xml:space="preserve">интуитивно-понятные, быстрые и </w:t>
      </w:r>
      <w:r w:rsidR="00C41125" w:rsidRPr="00572AD1">
        <w:rPr>
          <w:rFonts w:ascii="Segoe UI" w:hAnsi="Segoe UI" w:cs="Segoe UI"/>
          <w:i/>
          <w:iCs/>
          <w:sz w:val="24"/>
          <w:szCs w:val="24"/>
        </w:rPr>
        <w:t>безопасные</w:t>
      </w:r>
      <w:r w:rsidR="004428E9" w:rsidRPr="00572AD1">
        <w:rPr>
          <w:rFonts w:ascii="Segoe UI" w:hAnsi="Segoe UI" w:cs="Segoe UI"/>
          <w:i/>
          <w:iCs/>
          <w:sz w:val="24"/>
          <w:szCs w:val="24"/>
        </w:rPr>
        <w:t xml:space="preserve"> сервисы, которые позволя</w:t>
      </w:r>
      <w:r w:rsidR="0055053A" w:rsidRPr="00572AD1">
        <w:rPr>
          <w:rFonts w:ascii="Segoe UI" w:hAnsi="Segoe UI" w:cs="Segoe UI"/>
          <w:i/>
          <w:iCs/>
          <w:sz w:val="24"/>
          <w:szCs w:val="24"/>
        </w:rPr>
        <w:t>ю</w:t>
      </w:r>
      <w:r w:rsidR="004428E9" w:rsidRPr="00572AD1">
        <w:rPr>
          <w:rFonts w:ascii="Segoe UI" w:hAnsi="Segoe UI" w:cs="Segoe UI"/>
          <w:i/>
          <w:iCs/>
          <w:sz w:val="24"/>
          <w:szCs w:val="24"/>
        </w:rPr>
        <w:t xml:space="preserve">т получить информацию </w:t>
      </w:r>
      <w:r w:rsidR="008A666F" w:rsidRPr="00572AD1">
        <w:rPr>
          <w:rFonts w:ascii="Segoe UI" w:hAnsi="Segoe UI" w:cs="Segoe UI"/>
          <w:i/>
          <w:iCs/>
          <w:sz w:val="24"/>
          <w:szCs w:val="24"/>
        </w:rPr>
        <w:t>пр</w:t>
      </w:r>
      <w:r w:rsidR="00282647" w:rsidRPr="00572AD1">
        <w:rPr>
          <w:rFonts w:ascii="Segoe UI" w:hAnsi="Segoe UI" w:cs="Segoe UI"/>
          <w:i/>
          <w:iCs/>
          <w:sz w:val="24"/>
          <w:szCs w:val="24"/>
        </w:rPr>
        <w:t>актически в режиме онлайн</w:t>
      </w:r>
      <w:r w:rsidR="00C41125" w:rsidRPr="00572AD1">
        <w:rPr>
          <w:rFonts w:ascii="Segoe UI" w:hAnsi="Segoe UI" w:cs="Segoe UI"/>
          <w:i/>
          <w:iCs/>
          <w:sz w:val="24"/>
          <w:szCs w:val="24"/>
        </w:rPr>
        <w:t xml:space="preserve">», - </w:t>
      </w:r>
      <w:r w:rsidR="00C41125" w:rsidRPr="00572AD1">
        <w:rPr>
          <w:rFonts w:ascii="Segoe UI" w:hAnsi="Segoe UI" w:cs="Segoe UI"/>
          <w:sz w:val="24"/>
          <w:szCs w:val="24"/>
        </w:rPr>
        <w:t xml:space="preserve">сказала </w:t>
      </w:r>
      <w:r w:rsidR="00C41125" w:rsidRPr="00572AD1">
        <w:rPr>
          <w:rFonts w:ascii="Segoe UI" w:hAnsi="Segoe UI" w:cs="Segoe UI"/>
          <w:b/>
          <w:bCs/>
          <w:sz w:val="24"/>
          <w:szCs w:val="24"/>
        </w:rPr>
        <w:t xml:space="preserve">Виктория </w:t>
      </w:r>
      <w:proofErr w:type="spellStart"/>
      <w:r w:rsidR="00C41125" w:rsidRPr="00572AD1">
        <w:rPr>
          <w:rFonts w:ascii="Segoe UI" w:hAnsi="Segoe UI" w:cs="Segoe UI"/>
          <w:b/>
          <w:bCs/>
          <w:sz w:val="24"/>
          <w:szCs w:val="24"/>
        </w:rPr>
        <w:t>Абрамченко</w:t>
      </w:r>
      <w:proofErr w:type="spellEnd"/>
      <w:r w:rsidR="00C41125" w:rsidRPr="00572AD1">
        <w:rPr>
          <w:rFonts w:ascii="Segoe UI" w:hAnsi="Segoe UI" w:cs="Segoe UI"/>
          <w:b/>
          <w:bCs/>
          <w:sz w:val="24"/>
          <w:szCs w:val="24"/>
        </w:rPr>
        <w:t>.</w:t>
      </w:r>
      <w:r w:rsidR="00C41125" w:rsidRPr="00572AD1">
        <w:rPr>
          <w:rFonts w:ascii="Segoe UI" w:hAnsi="Segoe UI" w:cs="Segoe UI"/>
          <w:sz w:val="24"/>
          <w:szCs w:val="24"/>
        </w:rPr>
        <w:t xml:space="preserve"> </w:t>
      </w:r>
    </w:p>
    <w:p w:rsidR="008A666F" w:rsidRPr="00572AD1" w:rsidRDefault="008A666F" w:rsidP="00572AD1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72AD1">
        <w:rPr>
          <w:rFonts w:ascii="Segoe UI" w:hAnsi="Segoe UI" w:cs="Segoe UI"/>
          <w:sz w:val="24"/>
          <w:szCs w:val="24"/>
        </w:rPr>
        <w:t xml:space="preserve">Сведения из ЕГРН, предоставляемые в электронной форме посредством нового сервиса, имеют такую же юридическую силу, как и в виде бумажного документа. Выписки с сайта Кадастровой палаты заверяются усиленной квалифицированной электронной подписью органа регистрации прав. </w:t>
      </w:r>
    </w:p>
    <w:p w:rsidR="008D601B" w:rsidRPr="00572AD1" w:rsidRDefault="008D601B" w:rsidP="00572AD1">
      <w:pPr>
        <w:shd w:val="clear" w:color="auto" w:fill="FFFFFF"/>
        <w:spacing w:after="0" w:line="240" w:lineRule="auto"/>
        <w:ind w:firstLine="720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</w:pPr>
      <w:r w:rsidRPr="00572AD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</w:t>
      </w:r>
      <w:r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Выписки из ЕГРН могут потребоваться гражданам при проведении различных сделок</w:t>
      </w:r>
      <w:r w:rsidR="0049047A"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с недвижимостью. Н</w:t>
      </w:r>
      <w:r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апример, когда необходимо проверить объект перед покупкой, уточнить собственников, про</w:t>
      </w:r>
      <w:r w:rsidR="0049047A"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анализировать возможные ограничения и обременения. </w:t>
      </w:r>
      <w:r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При разработке сервиса мы учитывали все функциональные </w:t>
      </w:r>
      <w:r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lastRenderedPageBreak/>
        <w:t>возможности, которые так необходимы пользователям</w:t>
      </w:r>
      <w:r w:rsidR="0049047A"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– </w:t>
      </w:r>
      <w:r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удобн</w:t>
      </w:r>
      <w:r w:rsidR="0049047A"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ую архитектуру по принципу «</w:t>
      </w:r>
      <w:proofErr w:type="gramStart"/>
      <w:r w:rsidR="0049047A"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интернет-магазина</w:t>
      </w:r>
      <w:proofErr w:type="gramEnd"/>
      <w:r w:rsidR="0049047A"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», </w:t>
      </w:r>
      <w:r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гибкость заполнения</w:t>
      </w:r>
      <w:r w:rsidR="0049047A"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, </w:t>
      </w:r>
      <w:r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простой поиск. Но, что особенно важно, благодаря </w:t>
      </w:r>
      <w:r w:rsidR="0055053A"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новым техническим инструментам </w:t>
      </w:r>
      <w:r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мы смо</w:t>
      </w:r>
      <w:r w:rsidR="0049047A"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гли</w:t>
      </w:r>
      <w:r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сократить время предоставления сведений </w:t>
      </w:r>
      <w:r w:rsidR="0049047A" w:rsidRPr="00572AD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с нескольких дней до нескольких минут, что особенно важно для получения актуальной информации на момент сделки</w:t>
      </w:r>
      <w:r w:rsidRPr="00572AD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», - сказал </w:t>
      </w:r>
      <w:r w:rsidR="0049047A" w:rsidRPr="00572AD1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глава Федеральной кадастровой палаты </w:t>
      </w:r>
      <w:r w:rsidRPr="00572AD1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Парвиз Тухтасунов.</w:t>
      </w:r>
    </w:p>
    <w:p w:rsidR="008D601B" w:rsidRPr="00572AD1" w:rsidRDefault="008A666F" w:rsidP="00572AD1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72AD1">
        <w:rPr>
          <w:rFonts w:ascii="Segoe UI" w:hAnsi="Segoe UI" w:cs="Segoe UI"/>
          <w:sz w:val="24"/>
          <w:szCs w:val="24"/>
        </w:rPr>
        <w:t xml:space="preserve">Платформа позволяет пользователю выбрать </w:t>
      </w:r>
      <w:proofErr w:type="gramStart"/>
      <w:r w:rsidRPr="00572AD1">
        <w:rPr>
          <w:rFonts w:ascii="Segoe UI" w:hAnsi="Segoe UI" w:cs="Segoe UI"/>
          <w:sz w:val="24"/>
          <w:szCs w:val="24"/>
        </w:rPr>
        <w:t>до тысячи объектов</w:t>
      </w:r>
      <w:proofErr w:type="gramEnd"/>
      <w:r w:rsidRPr="00572AD1">
        <w:rPr>
          <w:rFonts w:ascii="Segoe UI" w:hAnsi="Segoe UI" w:cs="Segoe UI"/>
          <w:sz w:val="24"/>
          <w:szCs w:val="24"/>
        </w:rPr>
        <w:t xml:space="preserve"> за одну сессию. </w:t>
      </w:r>
      <w:r w:rsidR="008D601B" w:rsidRPr="00572AD1">
        <w:rPr>
          <w:rFonts w:ascii="Segoe UI" w:hAnsi="Segoe UI" w:cs="Segoe UI"/>
          <w:sz w:val="24"/>
          <w:szCs w:val="24"/>
        </w:rPr>
        <w:t xml:space="preserve">Ранее при выдаче сведений обрабатывались запросы по каждому объекту отдельно, что существенно увеличивало время работы заявителей. В дальнейшем сервис будет также поддерживать функцию загрузки файлов со списком объектов недвижимости, по которым необходимо сделать запрос, и автоматически переносить их в онлайн корзину.  </w:t>
      </w:r>
    </w:p>
    <w:p w:rsidR="00572AD1" w:rsidRDefault="0049047A" w:rsidP="00572AD1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72AD1">
        <w:rPr>
          <w:rFonts w:ascii="Segoe UI" w:hAnsi="Segoe UI" w:cs="Segoe UI"/>
          <w:sz w:val="24"/>
          <w:szCs w:val="24"/>
        </w:rPr>
        <w:t xml:space="preserve">Важно отметить, что внутри сервиса </w:t>
      </w:r>
      <w:r w:rsidR="008A666F" w:rsidRPr="00572AD1">
        <w:rPr>
          <w:rFonts w:ascii="Segoe UI" w:hAnsi="Segoe UI" w:cs="Segoe UI"/>
          <w:sz w:val="24"/>
          <w:szCs w:val="24"/>
        </w:rPr>
        <w:t xml:space="preserve">предусмотрена дистанционная оплата благодаря интеграции с интернет-эквайрингом банка с минимальной комиссией. Оплату </w:t>
      </w:r>
      <w:r w:rsidR="008D601B" w:rsidRPr="00572AD1">
        <w:rPr>
          <w:rFonts w:ascii="Segoe UI" w:hAnsi="Segoe UI" w:cs="Segoe UI"/>
          <w:sz w:val="24"/>
          <w:szCs w:val="24"/>
        </w:rPr>
        <w:t>всего пакета</w:t>
      </w:r>
      <w:r w:rsidR="008A666F" w:rsidRPr="00572AD1">
        <w:rPr>
          <w:rFonts w:ascii="Segoe UI" w:hAnsi="Segoe UI" w:cs="Segoe UI"/>
          <w:sz w:val="24"/>
          <w:szCs w:val="24"/>
        </w:rPr>
        <w:t xml:space="preserve"> запросов пользователи смогут провести одним платежом и получить мгновенное подтверждение</w:t>
      </w:r>
      <w:r w:rsidR="00357651" w:rsidRPr="00572AD1">
        <w:rPr>
          <w:rFonts w:ascii="Segoe UI" w:hAnsi="Segoe UI" w:cs="Segoe UI"/>
          <w:sz w:val="24"/>
          <w:szCs w:val="24"/>
        </w:rPr>
        <w:t xml:space="preserve">. </w:t>
      </w:r>
      <w:bookmarkStart w:id="0" w:name="_GoBack"/>
      <w:bookmarkEnd w:id="0"/>
    </w:p>
    <w:p w:rsidR="00572AD1" w:rsidRDefault="00572AD1" w:rsidP="00572AD1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72AD1">
        <w:rPr>
          <w:rFonts w:ascii="Segoe UI" w:hAnsi="Segoe UI" w:cs="Segoe UI"/>
          <w:sz w:val="24"/>
          <w:szCs w:val="24"/>
        </w:rPr>
        <w:t>«Новый сервис будет интересен профессиональным участникам рынка недвижимости, таким как риелторы, кадастров</w:t>
      </w:r>
      <w:r w:rsidR="00B856C4">
        <w:rPr>
          <w:rFonts w:ascii="Segoe UI" w:hAnsi="Segoe UI" w:cs="Segoe UI"/>
          <w:sz w:val="24"/>
          <w:szCs w:val="24"/>
        </w:rPr>
        <w:t>ые</w:t>
      </w:r>
      <w:r w:rsidRPr="00572AD1">
        <w:rPr>
          <w:rFonts w:ascii="Segoe UI" w:hAnsi="Segoe UI" w:cs="Segoe UI"/>
          <w:sz w:val="24"/>
          <w:szCs w:val="24"/>
        </w:rPr>
        <w:t xml:space="preserve"> инженер</w:t>
      </w:r>
      <w:r w:rsidR="00B856C4">
        <w:rPr>
          <w:rFonts w:ascii="Segoe UI" w:hAnsi="Segoe UI" w:cs="Segoe UI"/>
          <w:sz w:val="24"/>
          <w:szCs w:val="24"/>
        </w:rPr>
        <w:t>ы</w:t>
      </w:r>
      <w:r w:rsidRPr="00572AD1">
        <w:rPr>
          <w:rFonts w:ascii="Segoe UI" w:hAnsi="Segoe UI" w:cs="Segoe UI"/>
          <w:sz w:val="24"/>
          <w:szCs w:val="24"/>
        </w:rPr>
        <w:t>, которые в своей деятельности заказывают выписки об объектах недвижимости,</w:t>
      </w:r>
      <w:r w:rsidR="00B856C4">
        <w:rPr>
          <w:rFonts w:ascii="Segoe UI" w:hAnsi="Segoe UI" w:cs="Segoe UI"/>
          <w:sz w:val="24"/>
          <w:szCs w:val="24"/>
        </w:rPr>
        <w:t xml:space="preserve"> расположенные в </w:t>
      </w:r>
      <w:r w:rsidR="000E4B65">
        <w:rPr>
          <w:rFonts w:ascii="Segoe UI" w:hAnsi="Segoe UI" w:cs="Segoe UI"/>
          <w:sz w:val="24"/>
          <w:szCs w:val="24"/>
        </w:rPr>
        <w:t>других</w:t>
      </w:r>
      <w:r w:rsidR="00B856C4">
        <w:rPr>
          <w:rFonts w:ascii="Segoe UI" w:hAnsi="Segoe UI" w:cs="Segoe UI"/>
          <w:sz w:val="24"/>
          <w:szCs w:val="24"/>
        </w:rPr>
        <w:t xml:space="preserve"> регионах</w:t>
      </w:r>
      <w:r w:rsidRPr="00572AD1">
        <w:rPr>
          <w:rFonts w:ascii="Segoe UI" w:hAnsi="Segoe UI" w:cs="Segoe UI"/>
          <w:sz w:val="24"/>
          <w:szCs w:val="24"/>
        </w:rPr>
        <w:t xml:space="preserve">», - отметил </w:t>
      </w:r>
      <w:r w:rsidRPr="00572AD1">
        <w:rPr>
          <w:rFonts w:ascii="Segoe UI" w:hAnsi="Segoe UI" w:cs="Segoe UI"/>
          <w:b/>
          <w:sz w:val="24"/>
          <w:szCs w:val="24"/>
        </w:rPr>
        <w:t>заместитель директора Кадастровой палаты по Республике Татарстан Антон Самойлов</w:t>
      </w:r>
      <w:r w:rsidRPr="00572AD1">
        <w:rPr>
          <w:rFonts w:ascii="Segoe UI" w:hAnsi="Segoe UI" w:cs="Segoe UI"/>
          <w:sz w:val="24"/>
          <w:szCs w:val="24"/>
        </w:rPr>
        <w:t xml:space="preserve">. </w:t>
      </w:r>
    </w:p>
    <w:p w:rsidR="00920C9A" w:rsidRDefault="00920C9A" w:rsidP="00572AD1">
      <w:pPr>
        <w:pStyle w:val="a4"/>
        <w:spacing w:after="0" w:line="240" w:lineRule="auto"/>
        <w:ind w:left="1287"/>
        <w:jc w:val="both"/>
        <w:rPr>
          <w:rFonts w:ascii="Segoe UI" w:hAnsi="Segoe UI" w:cs="Segoe UI"/>
          <w:sz w:val="24"/>
          <w:szCs w:val="24"/>
        </w:rPr>
      </w:pPr>
    </w:p>
    <w:p w:rsidR="00695B9C" w:rsidRDefault="00695B9C" w:rsidP="00572AD1">
      <w:pPr>
        <w:pStyle w:val="a4"/>
        <w:spacing w:after="0" w:line="240" w:lineRule="auto"/>
        <w:ind w:left="1287"/>
        <w:jc w:val="both"/>
        <w:rPr>
          <w:rFonts w:ascii="Segoe UI" w:hAnsi="Segoe UI" w:cs="Segoe UI"/>
          <w:b/>
          <w:sz w:val="24"/>
          <w:szCs w:val="24"/>
        </w:rPr>
      </w:pPr>
      <w:r w:rsidRPr="00695B9C">
        <w:rPr>
          <w:rFonts w:ascii="Segoe UI" w:hAnsi="Segoe UI" w:cs="Segoe UI"/>
          <w:b/>
          <w:sz w:val="24"/>
          <w:szCs w:val="24"/>
        </w:rPr>
        <w:t>Для справки</w:t>
      </w:r>
    </w:p>
    <w:p w:rsidR="00695B9C" w:rsidRPr="00695B9C" w:rsidRDefault="00D70C89" w:rsidP="00695B9C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hyperlink r:id="rId7" w:history="1">
        <w:r w:rsidR="00695B9C" w:rsidRPr="00695B9C">
          <w:rPr>
            <w:rFonts w:ascii="Segoe UI" w:hAnsi="Segoe UI" w:cs="Segoe UI"/>
            <w:sz w:val="24"/>
            <w:szCs w:val="24"/>
          </w:rPr>
          <w:t>Сервис по выдаче сведений из ЕГРН</w:t>
        </w:r>
      </w:hyperlink>
      <w:r w:rsidR="00695B9C" w:rsidRPr="00695B9C">
        <w:rPr>
          <w:rFonts w:ascii="Segoe UI" w:hAnsi="Segoe UI" w:cs="Segoe UI"/>
          <w:sz w:val="24"/>
          <w:szCs w:val="24"/>
        </w:rPr>
        <w:t xml:space="preserve"> Федеральной кадастровой палаты предоставляет выписки по объектам недвижимости из следующих регионов:</w:t>
      </w:r>
    </w:p>
    <w:p w:rsidR="00695B9C" w:rsidRPr="00695B9C" w:rsidRDefault="00695B9C" w:rsidP="00695B9C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695B9C">
        <w:rPr>
          <w:rFonts w:ascii="Segoe UI" w:hAnsi="Segoe UI" w:cs="Segoe UI"/>
          <w:sz w:val="24"/>
          <w:szCs w:val="24"/>
        </w:rPr>
        <w:t>Республика Адыгея (Адыгея); Республика Бурятия; Республика Алтай; Республика Дагестан; Кабардино-Балкарская Республика;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Тыва; Республика Хакасия; Чеченская Республика; Чувашская Республика - Чувашия; Красноярский край; Хабаровский край; Архангельская область и Ненецкий АО; Астраханская область; Волгоградская область;</w:t>
      </w:r>
      <w:proofErr w:type="gramEnd"/>
      <w:r w:rsidRPr="00695B9C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695B9C">
        <w:rPr>
          <w:rFonts w:ascii="Segoe UI" w:hAnsi="Segoe UI" w:cs="Segoe UI"/>
          <w:sz w:val="24"/>
          <w:szCs w:val="24"/>
        </w:rPr>
        <w:t>Воронежская область; Ивановская область; Иркутская область; Калининградская область; Камчатский край; Костромская область; Курганская область; Липецкая область; Магаданская область и Чукотский АО; Мурманская область; Новгородская область; Омская область; Орловская область; Пензенская область; Пермский край; Псковская область; Рязанская область; Сахалинская область; Смоленская область; Тамбовская область; Тверская область; Томская область; Тюменская область; Ульяновская область;</w:t>
      </w:r>
      <w:proofErr w:type="gramEnd"/>
      <w:r w:rsidRPr="00695B9C">
        <w:rPr>
          <w:rFonts w:ascii="Segoe UI" w:hAnsi="Segoe UI" w:cs="Segoe UI"/>
          <w:sz w:val="24"/>
          <w:szCs w:val="24"/>
        </w:rPr>
        <w:t xml:space="preserve"> Забайкальский край; Еврейская автономная область; Ханты-Мансийский автономный округ – </w:t>
      </w:r>
      <w:proofErr w:type="spellStart"/>
      <w:r w:rsidRPr="00695B9C">
        <w:rPr>
          <w:rFonts w:ascii="Segoe UI" w:hAnsi="Segoe UI" w:cs="Segoe UI"/>
          <w:sz w:val="24"/>
          <w:szCs w:val="24"/>
        </w:rPr>
        <w:t>Югра</w:t>
      </w:r>
      <w:proofErr w:type="spellEnd"/>
      <w:r w:rsidRPr="00695B9C">
        <w:rPr>
          <w:rFonts w:ascii="Segoe UI" w:hAnsi="Segoe UI" w:cs="Segoe UI"/>
          <w:sz w:val="24"/>
          <w:szCs w:val="24"/>
        </w:rPr>
        <w:t>; Ямало-Ненецкий автономный округ.</w:t>
      </w:r>
    </w:p>
    <w:p w:rsidR="00695B9C" w:rsidRPr="00695B9C" w:rsidRDefault="00695B9C" w:rsidP="00695B9C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</w:p>
    <w:sectPr w:rsidR="00695B9C" w:rsidRPr="00695B9C" w:rsidSect="00572A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D1151"/>
    <w:multiLevelType w:val="hybridMultilevel"/>
    <w:tmpl w:val="F5A0BF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5E43AE"/>
    <w:multiLevelType w:val="multilevel"/>
    <w:tmpl w:val="3A74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94036"/>
    <w:multiLevelType w:val="hybridMultilevel"/>
    <w:tmpl w:val="15CEC6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CFE"/>
    <w:rsid w:val="00046993"/>
    <w:rsid w:val="000E4B65"/>
    <w:rsid w:val="000F4DE6"/>
    <w:rsid w:val="00137175"/>
    <w:rsid w:val="001463B2"/>
    <w:rsid w:val="00211623"/>
    <w:rsid w:val="00282647"/>
    <w:rsid w:val="00357651"/>
    <w:rsid w:val="004428E9"/>
    <w:rsid w:val="0049047A"/>
    <w:rsid w:val="0055053A"/>
    <w:rsid w:val="005618EE"/>
    <w:rsid w:val="00572AD1"/>
    <w:rsid w:val="005D1E18"/>
    <w:rsid w:val="00695B9C"/>
    <w:rsid w:val="008835D9"/>
    <w:rsid w:val="008A666F"/>
    <w:rsid w:val="008D601B"/>
    <w:rsid w:val="00915E38"/>
    <w:rsid w:val="00920C9A"/>
    <w:rsid w:val="00B856C4"/>
    <w:rsid w:val="00C41125"/>
    <w:rsid w:val="00C96F34"/>
    <w:rsid w:val="00D55F06"/>
    <w:rsid w:val="00D70C89"/>
    <w:rsid w:val="00F252D9"/>
    <w:rsid w:val="00FC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D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DE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20C9A"/>
    <w:pPr>
      <w:ind w:left="720"/>
      <w:contextualSpacing/>
    </w:pPr>
  </w:style>
  <w:style w:type="character" w:customStyle="1" w:styleId="extended-textfull">
    <w:name w:val="extended-text__full"/>
    <w:basedOn w:val="a0"/>
    <w:rsid w:val="00572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0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v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v.kadastr.ru/" TargetMode="External"/><Relationship Id="rId5" Type="http://schemas.openxmlformats.org/officeDocument/2006/relationships/hyperlink" Target="https://spv.kadast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Галичева Мария Марта Андреевна</dc:creator>
  <cp:keywords/>
  <dc:description/>
  <cp:lastModifiedBy>Пользователь1</cp:lastModifiedBy>
  <cp:revision>12</cp:revision>
  <cp:lastPrinted>2019-09-03T05:57:00Z</cp:lastPrinted>
  <dcterms:created xsi:type="dcterms:W3CDTF">2019-09-01T20:48:00Z</dcterms:created>
  <dcterms:modified xsi:type="dcterms:W3CDTF">2019-09-03T06:21:00Z</dcterms:modified>
</cp:coreProperties>
</file>