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4A" w:rsidRDefault="00576D4A" w:rsidP="00093EF9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19050</wp:posOffset>
            </wp:positionV>
            <wp:extent cx="3838575" cy="695325"/>
            <wp:effectExtent l="19050" t="0" r="0" b="0"/>
            <wp:wrapTight wrapText="bothSides">
              <wp:wrapPolygon edited="0">
                <wp:start x="858" y="592"/>
                <wp:lineTo x="322" y="1775"/>
                <wp:lineTo x="-107" y="5918"/>
                <wp:lineTo x="-107" y="20121"/>
                <wp:lineTo x="429" y="20121"/>
                <wp:lineTo x="536" y="20121"/>
                <wp:lineTo x="750" y="19529"/>
                <wp:lineTo x="20689" y="13611"/>
                <wp:lineTo x="21010" y="10060"/>
                <wp:lineTo x="18331" y="10060"/>
                <wp:lineTo x="20796" y="7101"/>
                <wp:lineTo x="20367" y="2959"/>
                <wp:lineTo x="1608" y="592"/>
                <wp:lineTo x="858" y="592"/>
              </wp:wrapPolygon>
            </wp:wrapTight>
            <wp:docPr id="2" name="Рисунок 1" descr="\\192.168.100.183\обмен\ПАЛАТА ПО РТ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0.183\обмен\ПАЛАТА ПО РТ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-38100</wp:posOffset>
            </wp:positionV>
            <wp:extent cx="2324100" cy="95250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6D4A" w:rsidRDefault="00576D4A" w:rsidP="00093EF9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76D4A" w:rsidRDefault="00576D4A" w:rsidP="00576D4A">
      <w:pPr>
        <w:shd w:val="clear" w:color="auto" w:fill="FFFFFF"/>
        <w:spacing w:after="225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76D4A" w:rsidRDefault="00576D4A" w:rsidP="00576D4A">
      <w:pPr>
        <w:shd w:val="clear" w:color="auto" w:fill="FFFFFF"/>
        <w:spacing w:after="225" w:line="36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Пресс-релиз</w:t>
      </w:r>
    </w:p>
    <w:p w:rsidR="006F0640" w:rsidRPr="00576D4A" w:rsidRDefault="004D7EE2" w:rsidP="00576D4A">
      <w:pPr>
        <w:pStyle w:val="a5"/>
        <w:shd w:val="clear" w:color="auto" w:fill="FFFFFF"/>
        <w:spacing w:before="0" w:beforeAutospacing="0" w:line="360" w:lineRule="auto"/>
        <w:jc w:val="center"/>
        <w:rPr>
          <w:b/>
          <w:color w:val="202736"/>
          <w:sz w:val="28"/>
          <w:szCs w:val="28"/>
        </w:rPr>
      </w:pPr>
      <w:r w:rsidRPr="00576D4A">
        <w:rPr>
          <w:b/>
          <w:color w:val="202736"/>
          <w:sz w:val="28"/>
          <w:szCs w:val="28"/>
        </w:rPr>
        <w:t xml:space="preserve">В Татарстане сведения о границах населенных пунктов </w:t>
      </w:r>
      <w:r w:rsidR="00962E4F">
        <w:rPr>
          <w:b/>
          <w:color w:val="202736"/>
          <w:sz w:val="28"/>
          <w:szCs w:val="28"/>
        </w:rPr>
        <w:t>стали вноситься более активно</w:t>
      </w:r>
    </w:p>
    <w:p w:rsidR="004D7EE2" w:rsidRPr="00576D4A" w:rsidRDefault="004D7EE2" w:rsidP="00576D4A">
      <w:pPr>
        <w:spacing w:after="0"/>
        <w:ind w:firstLine="709"/>
        <w:jc w:val="both"/>
        <w:rPr>
          <w:b/>
        </w:rPr>
      </w:pPr>
      <w:r w:rsidRPr="00576D4A">
        <w:rPr>
          <w:b/>
        </w:rPr>
        <w:t>В Татарстане на 20 августа</w:t>
      </w:r>
      <w:r w:rsidR="00093EF9" w:rsidRPr="00576D4A">
        <w:rPr>
          <w:b/>
        </w:rPr>
        <w:t xml:space="preserve"> 2019 года количество сведений о границах населенных пунктов, внесенных в ЕГРН, составляет </w:t>
      </w:r>
      <w:r w:rsidR="00576D4A" w:rsidRPr="00576D4A">
        <w:rPr>
          <w:b/>
        </w:rPr>
        <w:t xml:space="preserve"> 554</w:t>
      </w:r>
      <w:r w:rsidRPr="00576D4A">
        <w:rPr>
          <w:b/>
        </w:rPr>
        <w:t xml:space="preserve">. </w:t>
      </w:r>
      <w:r w:rsidR="00576D4A" w:rsidRPr="00576D4A">
        <w:rPr>
          <w:b/>
        </w:rPr>
        <w:t xml:space="preserve">Всего в этом году было внесено 83 границы населенных пунктов. </w:t>
      </w:r>
    </w:p>
    <w:p w:rsidR="00576D4A" w:rsidRPr="005C27D6" w:rsidRDefault="00576D4A" w:rsidP="00576D4A">
      <w:pPr>
        <w:spacing w:after="0"/>
        <w:ind w:firstLine="709"/>
        <w:jc w:val="both"/>
        <w:rPr>
          <w:i/>
        </w:rPr>
      </w:pPr>
      <w:r w:rsidRPr="005C27D6">
        <w:rPr>
          <w:i/>
        </w:rPr>
        <w:t>Для сравнения: в прошлом году за этот же период времени было внесе</w:t>
      </w:r>
      <w:r w:rsidR="005C27D6">
        <w:rPr>
          <w:i/>
        </w:rPr>
        <w:t>но 28 границ населенных пунктов</w:t>
      </w:r>
      <w:r w:rsidRPr="005C27D6">
        <w:rPr>
          <w:i/>
        </w:rPr>
        <w:t>. Больше всего было внесено границ н</w:t>
      </w:r>
      <w:r w:rsidR="005C27D6">
        <w:rPr>
          <w:i/>
        </w:rPr>
        <w:t xml:space="preserve">аселенных пунктов </w:t>
      </w:r>
      <w:proofErr w:type="spellStart"/>
      <w:r w:rsidR="005C27D6">
        <w:rPr>
          <w:i/>
        </w:rPr>
        <w:t>Аксубаевского</w:t>
      </w:r>
      <w:proofErr w:type="spellEnd"/>
      <w:r w:rsidR="005C27D6">
        <w:rPr>
          <w:i/>
        </w:rPr>
        <w:t xml:space="preserve"> и</w:t>
      </w:r>
      <w:r w:rsidRPr="005C27D6">
        <w:rPr>
          <w:i/>
        </w:rPr>
        <w:t xml:space="preserve">  </w:t>
      </w:r>
      <w:proofErr w:type="spellStart"/>
      <w:r w:rsidRPr="005C27D6">
        <w:rPr>
          <w:i/>
        </w:rPr>
        <w:t>Буинског</w:t>
      </w:r>
      <w:r w:rsidR="004024A0">
        <w:rPr>
          <w:i/>
        </w:rPr>
        <w:t>о</w:t>
      </w:r>
      <w:proofErr w:type="spellEnd"/>
      <w:r w:rsidR="005C27D6">
        <w:rPr>
          <w:i/>
        </w:rPr>
        <w:t xml:space="preserve"> районов. Также</w:t>
      </w:r>
      <w:r w:rsidRPr="005C27D6">
        <w:rPr>
          <w:i/>
        </w:rPr>
        <w:t xml:space="preserve"> </w:t>
      </w:r>
      <w:r w:rsidR="005C27D6">
        <w:rPr>
          <w:i/>
        </w:rPr>
        <w:t xml:space="preserve">активно велась работа в этом направлении по внесению границ </w:t>
      </w:r>
      <w:proofErr w:type="spellStart"/>
      <w:r w:rsidRPr="005C27D6">
        <w:rPr>
          <w:i/>
        </w:rPr>
        <w:t>Апастовско</w:t>
      </w:r>
      <w:r w:rsidR="005C27D6">
        <w:rPr>
          <w:i/>
        </w:rPr>
        <w:t>го</w:t>
      </w:r>
      <w:proofErr w:type="spellEnd"/>
      <w:r w:rsidR="005C27D6">
        <w:rPr>
          <w:i/>
        </w:rPr>
        <w:t xml:space="preserve">, </w:t>
      </w:r>
      <w:proofErr w:type="spellStart"/>
      <w:r w:rsidR="005C27D6">
        <w:rPr>
          <w:i/>
        </w:rPr>
        <w:t>Балтасинского</w:t>
      </w:r>
      <w:proofErr w:type="spellEnd"/>
      <w:r w:rsidR="005C27D6">
        <w:rPr>
          <w:i/>
        </w:rPr>
        <w:t xml:space="preserve">, </w:t>
      </w:r>
      <w:proofErr w:type="spellStart"/>
      <w:r w:rsidR="005C27D6">
        <w:rPr>
          <w:i/>
        </w:rPr>
        <w:t>Елабужского</w:t>
      </w:r>
      <w:proofErr w:type="spellEnd"/>
      <w:r w:rsidR="005C27D6">
        <w:rPr>
          <w:i/>
        </w:rPr>
        <w:t xml:space="preserve"> и </w:t>
      </w:r>
      <w:proofErr w:type="spellStart"/>
      <w:r w:rsidRPr="005C27D6">
        <w:rPr>
          <w:i/>
        </w:rPr>
        <w:t>Сармановского</w:t>
      </w:r>
      <w:proofErr w:type="spellEnd"/>
      <w:r w:rsidRPr="005C27D6">
        <w:rPr>
          <w:i/>
        </w:rPr>
        <w:t xml:space="preserve"> районов. </w:t>
      </w:r>
    </w:p>
    <w:p w:rsidR="00576D4A" w:rsidRPr="00576D4A" w:rsidRDefault="00576D4A" w:rsidP="00576D4A">
      <w:pPr>
        <w:spacing w:after="0"/>
        <w:ind w:firstLine="709"/>
        <w:jc w:val="both"/>
      </w:pPr>
      <w:r w:rsidRPr="00576D4A">
        <w:t xml:space="preserve">Между тем, как отметил </w:t>
      </w:r>
      <w:r w:rsidRPr="00576D4A">
        <w:rPr>
          <w:b/>
        </w:rPr>
        <w:t>начальник отдела инфраструктуры пространственных данных Кадастровой палаты по Республике Татарстан Дмитрий Малинин</w:t>
      </w:r>
      <w:r w:rsidRPr="00576D4A">
        <w:t xml:space="preserve">, 2564 границы населенных пунктов  </w:t>
      </w:r>
      <w:r w:rsidR="00007775" w:rsidRPr="00576D4A">
        <w:t xml:space="preserve"> </w:t>
      </w:r>
      <w:r>
        <w:t>по-преж</w:t>
      </w:r>
      <w:r w:rsidRPr="00576D4A">
        <w:t xml:space="preserve">нему не внесены </w:t>
      </w:r>
      <w:r w:rsidR="00007775" w:rsidRPr="00576D4A">
        <w:t>в</w:t>
      </w:r>
      <w:r w:rsidR="000852C0" w:rsidRPr="00576D4A">
        <w:t xml:space="preserve"> </w:t>
      </w:r>
      <w:r w:rsidR="00007775" w:rsidRPr="00576D4A">
        <w:t>Е</w:t>
      </w:r>
      <w:r w:rsidRPr="00576D4A">
        <w:t>диный государственный реестр</w:t>
      </w:r>
      <w:r w:rsidR="000852C0" w:rsidRPr="00576D4A">
        <w:t xml:space="preserve"> </w:t>
      </w:r>
      <w:r w:rsidR="00093EF9" w:rsidRPr="00576D4A">
        <w:t>недвижимости</w:t>
      </w:r>
      <w:r w:rsidRPr="00576D4A">
        <w:t xml:space="preserve">. </w:t>
      </w:r>
    </w:p>
    <w:p w:rsidR="00093EF9" w:rsidRPr="00576D4A" w:rsidRDefault="00576D4A" w:rsidP="00576D4A">
      <w:pPr>
        <w:spacing w:after="0"/>
        <w:ind w:firstLine="709"/>
        <w:jc w:val="both"/>
      </w:pPr>
      <w:r w:rsidRPr="00576D4A">
        <w:t>При этом</w:t>
      </w:r>
      <w:r w:rsidR="00DD3C28">
        <w:t xml:space="preserve"> </w:t>
      </w:r>
      <w:r w:rsidR="00DD3C28">
        <w:rPr>
          <w:b/>
        </w:rPr>
        <w:t>заместитель</w:t>
      </w:r>
      <w:r w:rsidR="00DD3C28" w:rsidRPr="00576D4A">
        <w:rPr>
          <w:b/>
        </w:rPr>
        <w:t xml:space="preserve"> руководителя Управления </w:t>
      </w:r>
      <w:proofErr w:type="spellStart"/>
      <w:r w:rsidR="00DD3C28" w:rsidRPr="00576D4A">
        <w:rPr>
          <w:b/>
        </w:rPr>
        <w:t>Росреест</w:t>
      </w:r>
      <w:r w:rsidR="00DD3C28">
        <w:rPr>
          <w:b/>
        </w:rPr>
        <w:t>ра</w:t>
      </w:r>
      <w:proofErr w:type="spellEnd"/>
      <w:r w:rsidR="00DD3C28">
        <w:rPr>
          <w:b/>
        </w:rPr>
        <w:t xml:space="preserve"> по Республике Татарстана Ада </w:t>
      </w:r>
      <w:proofErr w:type="spellStart"/>
      <w:r w:rsidR="00DD3C28" w:rsidRPr="00576D4A">
        <w:rPr>
          <w:b/>
        </w:rPr>
        <w:t>Зайдуллин</w:t>
      </w:r>
      <w:r w:rsidR="00DD3C28">
        <w:rPr>
          <w:b/>
        </w:rPr>
        <w:t>а</w:t>
      </w:r>
      <w:proofErr w:type="spellEnd"/>
      <w:r w:rsidR="00DD3C28">
        <w:rPr>
          <w:b/>
        </w:rPr>
        <w:t xml:space="preserve"> </w:t>
      </w:r>
      <w:r w:rsidR="00DD3C28">
        <w:t>обратила внимание</w:t>
      </w:r>
      <w:r w:rsidRPr="00576D4A">
        <w:t xml:space="preserve">, </w:t>
      </w:r>
      <w:r w:rsidR="00DD3C28">
        <w:t xml:space="preserve">что </w:t>
      </w:r>
      <w:r w:rsidRPr="00576D4A">
        <w:t>н</w:t>
      </w:r>
      <w:r w:rsidR="00093EF9" w:rsidRPr="00576D4A">
        <w:t xml:space="preserve">аличие в </w:t>
      </w:r>
      <w:r w:rsidR="006F0640" w:rsidRPr="00576D4A">
        <w:t xml:space="preserve">ЕГРН </w:t>
      </w:r>
      <w:r w:rsidR="00093EF9" w:rsidRPr="00576D4A">
        <w:t xml:space="preserve">границ населенных пунктов </w:t>
      </w:r>
      <w:r w:rsidR="00DD3C28">
        <w:t>является одним из важных показателей рейтинга инвестиционной привлекательности регионов. От эффективности проведения данной работы напрямую зависит</w:t>
      </w:r>
      <w:r w:rsidR="00093EF9" w:rsidRPr="00576D4A">
        <w:t xml:space="preserve"> развитие</w:t>
      </w:r>
      <w:r w:rsidR="00DD3C28">
        <w:t xml:space="preserve"> учетно-регистрационной системы и</w:t>
      </w:r>
      <w:r w:rsidR="00093EF9" w:rsidRPr="00576D4A">
        <w:t xml:space="preserve"> упрощение процедур ведения бизнеса</w:t>
      </w:r>
      <w:r w:rsidRPr="00576D4A">
        <w:t xml:space="preserve">. </w:t>
      </w:r>
      <w:r w:rsidR="00093EF9" w:rsidRPr="00576D4A">
        <w:t>Границы населенных пунктов отделяют эти земли от земель иного назначения, что позволяет предотвратить мошенничество с земельными участками и использование их не по назначению. Кроме того, наличие границ, определенных в соответствии с законом, дает возможность предоставлять земельные участки для размещения на них объектов капитального строительства, что способствует развитию районов</w:t>
      </w:r>
      <w:r w:rsidR="000852C0" w:rsidRPr="00576D4A">
        <w:t>.</w:t>
      </w:r>
      <w:r w:rsidR="009269B2">
        <w:t xml:space="preserve"> </w:t>
      </w:r>
      <w:r w:rsidR="00093EF9" w:rsidRPr="00576D4A">
        <w:t>Актуальные сведения о границах населенных пунктов помогают сократить число земельных</w:t>
      </w:r>
      <w:r w:rsidR="005C27D6">
        <w:t xml:space="preserve"> споров между правообладателями</w:t>
      </w:r>
      <w:r w:rsidR="00093EF9" w:rsidRPr="00576D4A">
        <w:t xml:space="preserve"> и улучшить качество управления территориями и земельными ресурсами регионов, вовлекая земли в оборот.</w:t>
      </w:r>
    </w:p>
    <w:p w:rsidR="00576D4A" w:rsidRPr="00576D4A" w:rsidRDefault="00576D4A" w:rsidP="00576D4A">
      <w:pPr>
        <w:spacing w:after="0"/>
        <w:ind w:firstLine="709"/>
        <w:jc w:val="both"/>
        <w:rPr>
          <w:i/>
        </w:rPr>
      </w:pPr>
      <w:r w:rsidRPr="00576D4A">
        <w:rPr>
          <w:i/>
        </w:rPr>
        <w:t>К сведению</w:t>
      </w:r>
      <w:r w:rsidR="00093EF9" w:rsidRPr="00576D4A">
        <w:rPr>
          <w:i/>
        </w:rPr>
        <w:t xml:space="preserve"> </w:t>
      </w:r>
    </w:p>
    <w:p w:rsidR="00093EF9" w:rsidRPr="00576D4A" w:rsidRDefault="00093EF9" w:rsidP="00576D4A">
      <w:pPr>
        <w:spacing w:after="0"/>
        <w:ind w:firstLine="709"/>
        <w:jc w:val="both"/>
        <w:rPr>
          <w:i/>
        </w:rPr>
      </w:pPr>
      <w:r w:rsidRPr="00576D4A">
        <w:rPr>
          <w:i/>
        </w:rPr>
        <w:t xml:space="preserve">Кадастровая палата </w:t>
      </w:r>
      <w:r w:rsidR="00576D4A" w:rsidRPr="00576D4A">
        <w:rPr>
          <w:i/>
        </w:rPr>
        <w:t xml:space="preserve">и </w:t>
      </w:r>
      <w:proofErr w:type="spellStart"/>
      <w:r w:rsidR="00576D4A" w:rsidRPr="00576D4A">
        <w:rPr>
          <w:i/>
        </w:rPr>
        <w:t>Росреестр</w:t>
      </w:r>
      <w:proofErr w:type="spellEnd"/>
      <w:r w:rsidR="00576D4A" w:rsidRPr="00576D4A">
        <w:rPr>
          <w:i/>
        </w:rPr>
        <w:t xml:space="preserve"> Татарстана активно взаимодействую</w:t>
      </w:r>
      <w:r w:rsidRPr="00576D4A">
        <w:rPr>
          <w:i/>
        </w:rPr>
        <w:t>т с органами местного самоуправления и в порядке межвед</w:t>
      </w:r>
      <w:r w:rsidR="005C27D6">
        <w:rPr>
          <w:i/>
        </w:rPr>
        <w:t>омственного взаимодействия внося</w:t>
      </w:r>
      <w:r w:rsidRPr="00576D4A">
        <w:rPr>
          <w:i/>
        </w:rPr>
        <w:t xml:space="preserve">т в ЕГРН сведения о границах. Наполнение </w:t>
      </w:r>
      <w:r w:rsidR="000A7ACF" w:rsidRPr="00576D4A">
        <w:rPr>
          <w:i/>
        </w:rPr>
        <w:t>ЕГРН</w:t>
      </w:r>
      <w:r w:rsidRPr="00576D4A">
        <w:rPr>
          <w:i/>
        </w:rPr>
        <w:t xml:space="preserve"> сведениями о границах населенных пунктов напрямую зависит от работы</w:t>
      </w:r>
      <w:r w:rsidR="006F0640" w:rsidRPr="00576D4A">
        <w:rPr>
          <w:i/>
        </w:rPr>
        <w:t xml:space="preserve"> органов местного самоуправления</w:t>
      </w:r>
      <w:r w:rsidRPr="00576D4A">
        <w:rPr>
          <w:i/>
        </w:rPr>
        <w:t>, так как именно они</w:t>
      </w:r>
      <w:r w:rsidR="004024A0">
        <w:rPr>
          <w:i/>
        </w:rPr>
        <w:t xml:space="preserve"> </w:t>
      </w:r>
      <w:r w:rsidRPr="00576D4A">
        <w:rPr>
          <w:i/>
        </w:rPr>
        <w:t>инициируют работу по установлению точных границ и направляют сведения в Кадастровую палату.</w:t>
      </w:r>
    </w:p>
    <w:p w:rsidR="00576D4A" w:rsidRDefault="00576D4A" w:rsidP="00576D4A">
      <w:pPr>
        <w:pStyle w:val="a4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76D4A" w:rsidRDefault="00576D4A" w:rsidP="00576D4A">
      <w:pPr>
        <w:pStyle w:val="a4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576D4A" w:rsidRPr="009260B1" w:rsidRDefault="00576D4A" w:rsidP="00576D4A">
      <w:pPr>
        <w:pStyle w:val="a4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576D4A" w:rsidRPr="009260B1" w:rsidRDefault="00576D4A" w:rsidP="00576D4A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576D4A" w:rsidRDefault="00576D4A" w:rsidP="00576D4A">
      <w:pPr>
        <w:rPr>
          <w:rFonts w:ascii="Segoe UI" w:hAnsi="Segoe UI" w:cs="Segoe UI"/>
          <w:sz w:val="20"/>
          <w:szCs w:val="20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p w:rsidR="006E6A75" w:rsidRDefault="00576D4A" w:rsidP="00576D4A">
      <w:r w:rsidRPr="009260B1">
        <w:t>Пресс-служба</w:t>
      </w:r>
      <w:r>
        <w:t xml:space="preserve"> Кадастровой палаты </w:t>
      </w:r>
      <w:r w:rsidRPr="009260B1">
        <w:t xml:space="preserve"> </w:t>
      </w:r>
    </w:p>
    <w:p w:rsidR="00694056" w:rsidRDefault="00576D4A" w:rsidP="00576D4A">
      <w:r>
        <w:rPr>
          <w:rFonts w:ascii="Segoe UI" w:hAnsi="Segoe UI" w:cs="Segoe UI"/>
          <w:sz w:val="20"/>
          <w:szCs w:val="20"/>
        </w:rPr>
        <w:t>8 950 326 92 02</w:t>
      </w:r>
    </w:p>
    <w:sectPr w:rsidR="00694056" w:rsidSect="00576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3EF9"/>
    <w:rsid w:val="00007775"/>
    <w:rsid w:val="000852C0"/>
    <w:rsid w:val="00093EF9"/>
    <w:rsid w:val="000A7ACF"/>
    <w:rsid w:val="002227CE"/>
    <w:rsid w:val="004024A0"/>
    <w:rsid w:val="004D7EE2"/>
    <w:rsid w:val="00576D4A"/>
    <w:rsid w:val="005C27D6"/>
    <w:rsid w:val="00694056"/>
    <w:rsid w:val="006E6A75"/>
    <w:rsid w:val="006F0640"/>
    <w:rsid w:val="0077770A"/>
    <w:rsid w:val="007C556F"/>
    <w:rsid w:val="00895E52"/>
    <w:rsid w:val="009269B2"/>
    <w:rsid w:val="00962E4F"/>
    <w:rsid w:val="00AF4251"/>
    <w:rsid w:val="00B11921"/>
    <w:rsid w:val="00B21148"/>
    <w:rsid w:val="00B32EFC"/>
    <w:rsid w:val="00B8044E"/>
    <w:rsid w:val="00BE7C11"/>
    <w:rsid w:val="00C31310"/>
    <w:rsid w:val="00C35759"/>
    <w:rsid w:val="00DD3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E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6D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7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307</Words>
  <Characters>2073</Characters>
  <Application>Microsoft Office Word</Application>
  <DocSecurity>0</DocSecurity>
  <Lines>41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RadyginaOV</cp:lastModifiedBy>
  <cp:revision>10</cp:revision>
  <cp:lastPrinted>2019-08-20T06:23:00Z</cp:lastPrinted>
  <dcterms:created xsi:type="dcterms:W3CDTF">2019-08-19T11:52:00Z</dcterms:created>
  <dcterms:modified xsi:type="dcterms:W3CDTF">2019-08-20T09:48:00Z</dcterms:modified>
</cp:coreProperties>
</file>