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5D6CB8" w:rsidRPr="00C5533B" w:rsidRDefault="00BC536C" w:rsidP="005D6CB8">
      <w:pPr>
        <w:jc w:val="right"/>
        <w:rPr>
          <w:noProof/>
          <w:sz w:val="32"/>
          <w:szCs w:val="32"/>
          <w:lang w:eastAsia="sk-SK"/>
        </w:rPr>
      </w:pPr>
      <w:r>
        <w:rPr>
          <w:noProof/>
          <w:sz w:val="32"/>
          <w:szCs w:val="32"/>
          <w:lang w:eastAsia="sk-SK"/>
        </w:rPr>
        <w:t>Новость</w:t>
      </w:r>
    </w:p>
    <w:p w:rsidR="00BC536C" w:rsidRDefault="00BC536C" w:rsidP="00BC536C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proofErr w:type="spellStart"/>
      <w:r w:rsidRPr="007D065B">
        <w:rPr>
          <w:rFonts w:ascii="Segoe UI" w:eastAsia="Calibri" w:hAnsi="Segoe UI" w:cs="Segoe UI"/>
          <w:sz w:val="32"/>
          <w:szCs w:val="32"/>
          <w:lang w:eastAsia="sk-SK"/>
        </w:rPr>
        <w:t>Росреестр</w:t>
      </w:r>
      <w:proofErr w:type="spellEnd"/>
      <w:r w:rsidRPr="007D065B">
        <w:rPr>
          <w:rFonts w:ascii="Segoe UI" w:eastAsia="Calibri" w:hAnsi="Segoe UI" w:cs="Segoe UI"/>
          <w:sz w:val="32"/>
          <w:szCs w:val="32"/>
          <w:lang w:eastAsia="sk-SK"/>
        </w:rPr>
        <w:t xml:space="preserve"> Татарстана </w:t>
      </w:r>
      <w:r w:rsidR="00C628C8">
        <w:rPr>
          <w:rFonts w:ascii="Segoe UI" w:eastAsia="Calibri" w:hAnsi="Segoe UI" w:cs="Segoe UI"/>
          <w:sz w:val="32"/>
          <w:szCs w:val="32"/>
          <w:lang w:eastAsia="sk-SK"/>
        </w:rPr>
        <w:t xml:space="preserve">провел </w:t>
      </w:r>
      <w:proofErr w:type="gramStart"/>
      <w:r w:rsidR="00C628C8">
        <w:rPr>
          <w:rFonts w:ascii="Segoe UI" w:eastAsia="Calibri" w:hAnsi="Segoe UI" w:cs="Segoe UI"/>
          <w:sz w:val="32"/>
          <w:szCs w:val="32"/>
          <w:lang w:eastAsia="sk-SK"/>
        </w:rPr>
        <w:t>обучение</w:t>
      </w:r>
      <w:r>
        <w:rPr>
          <w:rFonts w:ascii="Segoe UI" w:eastAsia="Calibri" w:hAnsi="Segoe UI" w:cs="Segoe UI"/>
          <w:sz w:val="32"/>
          <w:szCs w:val="32"/>
          <w:lang w:eastAsia="sk-SK"/>
        </w:rPr>
        <w:t xml:space="preserve"> </w:t>
      </w:r>
      <w:r w:rsidR="00A63098">
        <w:rPr>
          <w:rFonts w:ascii="Segoe UI" w:eastAsia="Calibri" w:hAnsi="Segoe UI" w:cs="Segoe UI"/>
          <w:sz w:val="32"/>
          <w:szCs w:val="32"/>
          <w:lang w:eastAsia="sk-SK"/>
        </w:rPr>
        <w:t>по</w:t>
      </w:r>
      <w:proofErr w:type="gramEnd"/>
      <w:r w:rsidR="00A63098">
        <w:rPr>
          <w:rFonts w:ascii="Segoe UI" w:eastAsia="Calibri" w:hAnsi="Segoe UI" w:cs="Segoe UI"/>
          <w:sz w:val="32"/>
          <w:szCs w:val="32"/>
          <w:lang w:eastAsia="sk-SK"/>
        </w:rPr>
        <w:t xml:space="preserve"> </w:t>
      </w:r>
      <w:r>
        <w:rPr>
          <w:rFonts w:ascii="Segoe UI" w:eastAsia="Calibri" w:hAnsi="Segoe UI" w:cs="Segoe UI"/>
          <w:sz w:val="32"/>
          <w:szCs w:val="32"/>
          <w:lang w:eastAsia="sk-SK"/>
        </w:rPr>
        <w:t xml:space="preserve">электронной регистрации недвижимости </w:t>
      </w:r>
    </w:p>
    <w:p w:rsidR="00E65E48" w:rsidRDefault="00BC536C" w:rsidP="00BC536C">
      <w:pPr>
        <w:jc w:val="both"/>
      </w:pPr>
      <w:r w:rsidRPr="00BC536C">
        <w:t xml:space="preserve">Представители Управления </w:t>
      </w:r>
      <w:proofErr w:type="spellStart"/>
      <w:r w:rsidRPr="00BC536C">
        <w:t>Росреестра</w:t>
      </w:r>
      <w:proofErr w:type="spellEnd"/>
      <w:r w:rsidRPr="00BC536C">
        <w:t xml:space="preserve"> по Республике Татарстан приняли участие в</w:t>
      </w:r>
      <w:r>
        <w:t xml:space="preserve"> организованном Гильдией риелторов</w:t>
      </w:r>
      <w:r w:rsidRPr="00BC536C">
        <w:t xml:space="preserve"> обучении профессиональных участников рынка недвижимости. </w:t>
      </w:r>
      <w:r>
        <w:t xml:space="preserve"> Для них был проведен семинар по  электронной регистрации недвижимости. </w:t>
      </w:r>
      <w:r w:rsidR="00E65E48">
        <w:t xml:space="preserve"> </w:t>
      </w:r>
    </w:p>
    <w:p w:rsidR="00545CE7" w:rsidRDefault="00E65E48" w:rsidP="00545CE7">
      <w:pPr>
        <w:jc w:val="both"/>
      </w:pPr>
      <w:proofErr w:type="gramStart"/>
      <w:r>
        <w:t xml:space="preserve">Так, представители </w:t>
      </w:r>
      <w:proofErr w:type="spellStart"/>
      <w:r>
        <w:t>Росреестра</w:t>
      </w:r>
      <w:proofErr w:type="spellEnd"/>
      <w:r>
        <w:t xml:space="preserve"> Татарстана рассказали</w:t>
      </w:r>
      <w:r w:rsidR="00545CE7" w:rsidRPr="00545CE7">
        <w:t xml:space="preserve"> </w:t>
      </w:r>
      <w:r w:rsidR="00545CE7">
        <w:t xml:space="preserve">о сервисе подачи документов в электронном виде на официальном </w:t>
      </w:r>
      <w:proofErr w:type="spellStart"/>
      <w:r w:rsidR="00545CE7">
        <w:t>интернет-портале</w:t>
      </w:r>
      <w:proofErr w:type="spellEnd"/>
      <w:r w:rsidR="00545CE7">
        <w:t xml:space="preserve"> </w:t>
      </w:r>
      <w:proofErr w:type="spellStart"/>
      <w:r w:rsidR="00545CE7">
        <w:t>Росреестра</w:t>
      </w:r>
      <w:proofErr w:type="spellEnd"/>
      <w:r w:rsidR="00545CE7">
        <w:t xml:space="preserve">  (</w:t>
      </w:r>
      <w:proofErr w:type="spellStart"/>
      <w:r w:rsidR="00545CE7">
        <w:t>rosreestr.ru</w:t>
      </w:r>
      <w:proofErr w:type="spellEnd"/>
      <w:r w:rsidR="00545CE7">
        <w:t xml:space="preserve">); </w:t>
      </w:r>
      <w:r w:rsidR="004D62EF">
        <w:t>объяснили алгоритм действий при подаче документов</w:t>
      </w:r>
      <w:r w:rsidR="005D0DB6" w:rsidRPr="005D0DB6">
        <w:t xml:space="preserve"> </w:t>
      </w:r>
      <w:r w:rsidR="005D0DB6">
        <w:t>для осуществления государственного кадастрового учета и государственной регистрации прав в электронном виде</w:t>
      </w:r>
      <w:r w:rsidR="004D62EF">
        <w:t xml:space="preserve">, а также </w:t>
      </w:r>
      <w:r w:rsidR="00545CE7">
        <w:t>о</w:t>
      </w:r>
      <w:r w:rsidR="005D0DB6">
        <w:t xml:space="preserve"> требованиях к данным документам.</w:t>
      </w:r>
      <w:proofErr w:type="gramEnd"/>
      <w:r>
        <w:t xml:space="preserve"> </w:t>
      </w:r>
      <w:r w:rsidR="00545CE7">
        <w:t xml:space="preserve"> Особое внимание было обращено на качество представленных электронных образов: оно должно позволять в полном объеме прочитать текст документа и распознать его реквизиты.  При этом электронный образ документа должен обеспечивать визуальную идентичность его бумажному оригиналу в масштабе 1:1. Для сканирования </w:t>
      </w:r>
      <w:r w:rsidR="005D0DB6">
        <w:t xml:space="preserve">же </w:t>
      </w:r>
      <w:r w:rsidR="00545CE7">
        <w:t xml:space="preserve">документов необходимо использовать </w:t>
      </w:r>
      <w:proofErr w:type="spellStart"/>
      <w:r w:rsidR="00545CE7">
        <w:t>полноцветный</w:t>
      </w:r>
      <w:proofErr w:type="spellEnd"/>
      <w:r w:rsidR="00545CE7">
        <w:t xml:space="preserve"> режим с разрешением 300 </w:t>
      </w:r>
      <w:proofErr w:type="spellStart"/>
      <w:r w:rsidR="00545CE7">
        <w:t>dpi</w:t>
      </w:r>
      <w:proofErr w:type="spellEnd"/>
      <w:r w:rsidR="00545CE7">
        <w:t xml:space="preserve">. </w:t>
      </w:r>
    </w:p>
    <w:p w:rsidR="00644470" w:rsidRDefault="001873FC" w:rsidP="00AB0DCB">
      <w:pPr>
        <w:jc w:val="both"/>
      </w:pPr>
      <w:r>
        <w:t xml:space="preserve">Большой блок вопрос был посвящен вопросам совершения сделок с участием несовершеннолетних, </w:t>
      </w:r>
      <w:r w:rsidR="00AB0DCB">
        <w:t>п</w:t>
      </w:r>
      <w:r w:rsidR="00AB0DCB" w:rsidRPr="00AB0DCB">
        <w:t xml:space="preserve">равовым последствиям недействительности сделок, </w:t>
      </w:r>
      <w:r>
        <w:t>особенностям г</w:t>
      </w:r>
      <w:r w:rsidRPr="00AB0DCB">
        <w:t xml:space="preserve">осударственной </w:t>
      </w:r>
      <w:r w:rsidRPr="00BD4B3C">
        <w:t xml:space="preserve"> </w:t>
      </w:r>
      <w:r w:rsidRPr="00AB0DCB">
        <w:t>регистрации</w:t>
      </w:r>
      <w:r w:rsidR="00AB0DCB" w:rsidRPr="00AB0DCB">
        <w:t xml:space="preserve"> ипотеки, возникающе</w:t>
      </w:r>
      <w:r w:rsidRPr="00AB0DCB">
        <w:t>й в силу закона и на основании договора, порядку погашения регистрационной записи об ипотеке и т.д.</w:t>
      </w:r>
      <w:r w:rsidR="00AB0DCB">
        <w:t xml:space="preserve"> </w:t>
      </w:r>
      <w:r w:rsidR="005D0DB6" w:rsidRPr="00AB0DCB">
        <w:t xml:space="preserve">Также в рамках проводимого обучения представители </w:t>
      </w:r>
      <w:proofErr w:type="spellStart"/>
      <w:r w:rsidR="005D0DB6" w:rsidRPr="00AB0DCB">
        <w:t>Росреестра</w:t>
      </w:r>
      <w:proofErr w:type="spellEnd"/>
      <w:r w:rsidR="005D0DB6" w:rsidRPr="00AB0DCB">
        <w:t xml:space="preserve"> Татарстана</w:t>
      </w:r>
      <w:r w:rsidR="00AB0DCB">
        <w:t xml:space="preserve"> рассмотрели</w:t>
      </w:r>
      <w:r w:rsidRPr="00AB0DCB">
        <w:t xml:space="preserve"> </w:t>
      </w:r>
      <w:r w:rsidR="00AB0DCB">
        <w:t>о</w:t>
      </w:r>
      <w:r w:rsidR="00AB0DCB" w:rsidRPr="00AB0DCB">
        <w:t>снования приостановления осуществления государствен</w:t>
      </w:r>
      <w:r w:rsidR="00AB0DCB">
        <w:t xml:space="preserve">ного кадастрового учета и государственной регистрации прав. По завершении обучения были даны ответы на </w:t>
      </w:r>
      <w:r w:rsidR="00C628C8">
        <w:t xml:space="preserve"> все поступившие</w:t>
      </w:r>
      <w:r w:rsidR="00AB0DCB">
        <w:t xml:space="preserve"> вопросы</w:t>
      </w:r>
      <w:r w:rsidR="00C628C8">
        <w:t>.</w:t>
      </w:r>
      <w:r w:rsidR="00644470">
        <w:t xml:space="preserve"> </w:t>
      </w:r>
    </w:p>
    <w:p w:rsidR="00AB0DCB" w:rsidRPr="00A63098" w:rsidRDefault="00A63098" w:rsidP="00AB0DCB">
      <w:pPr>
        <w:jc w:val="both"/>
      </w:pPr>
      <w:r w:rsidRPr="00A63098">
        <w:t xml:space="preserve">Также в рамках проводимых курсов повышения квалификации для риелторов 31 мая </w:t>
      </w:r>
      <w:r w:rsidR="00590DBE">
        <w:t xml:space="preserve">запланировано </w:t>
      </w:r>
      <w:r w:rsidRPr="00A63098">
        <w:t>выступление представителей  Кадастровой  палаты</w:t>
      </w:r>
      <w:r w:rsidR="00644470" w:rsidRPr="00A63098">
        <w:t xml:space="preserve"> по Республике Татарстан.</w:t>
      </w:r>
    </w:p>
    <w:p w:rsidR="00C628C8" w:rsidRPr="00C628C8" w:rsidRDefault="00C628C8" w:rsidP="00C628C8">
      <w:pPr>
        <w:jc w:val="both"/>
        <w:rPr>
          <w:i/>
        </w:rPr>
      </w:pPr>
      <w:r w:rsidRPr="00C628C8">
        <w:rPr>
          <w:i/>
        </w:rPr>
        <w:t>Напоминаем</w:t>
      </w:r>
    </w:p>
    <w:p w:rsidR="00C628C8" w:rsidRPr="00C628C8" w:rsidRDefault="00C628C8" w:rsidP="00C628C8">
      <w:pPr>
        <w:jc w:val="both"/>
        <w:rPr>
          <w:i/>
        </w:rPr>
      </w:pPr>
      <w:r w:rsidRPr="00C628C8">
        <w:rPr>
          <w:i/>
        </w:rPr>
        <w:t xml:space="preserve">Управление </w:t>
      </w:r>
      <w:proofErr w:type="spellStart"/>
      <w:r w:rsidRPr="00C628C8">
        <w:rPr>
          <w:i/>
        </w:rPr>
        <w:t>Росреестра</w:t>
      </w:r>
      <w:proofErr w:type="spellEnd"/>
      <w:r w:rsidRPr="00C628C8">
        <w:rPr>
          <w:i/>
        </w:rPr>
        <w:t xml:space="preserve"> по Республике Татарстан на регулярной основе проводит для всех желающих бесплатные обучающие семинары по электронной подаче документов на электронную регистрацию.  При этом обучение (при желании – с выездом на место) проводится не только для профессиональных участников рынка недвижимости (органов государственной власти, застройщиков, банков, нотариусов и юридических лиц), но и обычных граждан. Если у вас имеется усиленная квалифицированная электронно-цифровая подпись (ЭЦП), готовый пакет </w:t>
      </w:r>
      <w:proofErr w:type="gramStart"/>
      <w:r w:rsidRPr="00C628C8">
        <w:rPr>
          <w:i/>
        </w:rPr>
        <w:t>документов</w:t>
      </w:r>
      <w:proofErr w:type="gramEnd"/>
      <w:r w:rsidRPr="00C628C8">
        <w:rPr>
          <w:i/>
        </w:rPr>
        <w:t xml:space="preserve"> и вы хотите подать документы на регистрацию электронно</w:t>
      </w:r>
      <w:r>
        <w:rPr>
          <w:i/>
        </w:rPr>
        <w:t>м виде</w:t>
      </w:r>
      <w:r w:rsidRPr="00C628C8">
        <w:rPr>
          <w:i/>
        </w:rPr>
        <w:t>, не выходя и</w:t>
      </w:r>
      <w:r>
        <w:rPr>
          <w:i/>
        </w:rPr>
        <w:t>з своего офиса или дома, то можете</w:t>
      </w:r>
      <w:r w:rsidRPr="00C628C8">
        <w:rPr>
          <w:i/>
        </w:rPr>
        <w:t xml:space="preserve"> подать заявку по телефону </w:t>
      </w:r>
      <w:r w:rsidRPr="00C628C8">
        <w:rPr>
          <w:b/>
          <w:i/>
        </w:rPr>
        <w:t>(843) 255-25-10,</w:t>
      </w:r>
      <w:r w:rsidRPr="00C628C8">
        <w:rPr>
          <w:i/>
        </w:rPr>
        <w:t xml:space="preserve"> и на подачу первого пакета документов к вам приедет сотрудник </w:t>
      </w:r>
      <w:proofErr w:type="spellStart"/>
      <w:r w:rsidRPr="00C628C8">
        <w:rPr>
          <w:i/>
        </w:rPr>
        <w:t>Росреестра</w:t>
      </w:r>
      <w:proofErr w:type="spellEnd"/>
      <w:r w:rsidRPr="00C628C8">
        <w:rPr>
          <w:i/>
        </w:rPr>
        <w:t>, покажет алгоритм действий, расскажет обо всех нюансах и деталях.</w:t>
      </w:r>
    </w:p>
    <w:p w:rsidR="00C628C8" w:rsidRDefault="00C628C8" w:rsidP="00C628C8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C628C8" w:rsidRDefault="00C628C8" w:rsidP="00C628C8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 xml:space="preserve">Пресс-служба </w:t>
      </w:r>
      <w:proofErr w:type="spellStart"/>
      <w:r>
        <w:rPr>
          <w:rFonts w:ascii="Segoe UI" w:hAnsi="Segoe UI" w:cs="Segoe UI"/>
          <w:kern w:val="2"/>
          <w:sz w:val="20"/>
          <w:szCs w:val="20"/>
        </w:rPr>
        <w:t>Росреестра</w:t>
      </w:r>
      <w:proofErr w:type="spellEnd"/>
      <w:r>
        <w:rPr>
          <w:rFonts w:ascii="Segoe UI" w:hAnsi="Segoe UI" w:cs="Segoe UI"/>
          <w:kern w:val="2"/>
          <w:sz w:val="20"/>
          <w:szCs w:val="20"/>
        </w:rPr>
        <w:t xml:space="preserve"> Татарстана</w:t>
      </w:r>
    </w:p>
    <w:p w:rsidR="00C628C8" w:rsidRDefault="00C628C8" w:rsidP="00C628C8">
      <w:r>
        <w:rPr>
          <w:rFonts w:ascii="Segoe UI" w:hAnsi="Segoe UI" w:cs="Segoe UI"/>
          <w:sz w:val="20"/>
          <w:szCs w:val="20"/>
        </w:rPr>
        <w:t>+8 843 255 25 10</w:t>
      </w:r>
    </w:p>
    <w:p w:rsidR="00C628C8" w:rsidRPr="00C628C8" w:rsidRDefault="00C628C8" w:rsidP="00C628C8">
      <w:pPr>
        <w:jc w:val="both"/>
        <w:rPr>
          <w:i/>
        </w:rPr>
      </w:pPr>
    </w:p>
    <w:p w:rsidR="00C628C8" w:rsidRDefault="00C628C8" w:rsidP="00C628C8">
      <w:pPr>
        <w:jc w:val="both"/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9B642A" w:rsidRDefault="009B642A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9B642A" w:rsidRDefault="009B642A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9B642A" w:rsidRDefault="009B642A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9B642A" w:rsidRDefault="009B642A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9B642A" w:rsidRDefault="009B642A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sectPr w:rsidR="009B642A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5649"/>
    <w:rsid w:val="00024F4B"/>
    <w:rsid w:val="000345C7"/>
    <w:rsid w:val="00054A7F"/>
    <w:rsid w:val="00075B22"/>
    <w:rsid w:val="000A40E9"/>
    <w:rsid w:val="000C6182"/>
    <w:rsid w:val="001337AB"/>
    <w:rsid w:val="001647FE"/>
    <w:rsid w:val="001761B4"/>
    <w:rsid w:val="00181B32"/>
    <w:rsid w:val="001820BB"/>
    <w:rsid w:val="001873FC"/>
    <w:rsid w:val="001D3064"/>
    <w:rsid w:val="002479A5"/>
    <w:rsid w:val="00257996"/>
    <w:rsid w:val="00272C09"/>
    <w:rsid w:val="00292341"/>
    <w:rsid w:val="00292B9F"/>
    <w:rsid w:val="002D3C72"/>
    <w:rsid w:val="0035694C"/>
    <w:rsid w:val="003A04FD"/>
    <w:rsid w:val="003A2076"/>
    <w:rsid w:val="003A272D"/>
    <w:rsid w:val="003D7262"/>
    <w:rsid w:val="003E2748"/>
    <w:rsid w:val="003F5948"/>
    <w:rsid w:val="00424156"/>
    <w:rsid w:val="00431AD2"/>
    <w:rsid w:val="00435496"/>
    <w:rsid w:val="00451AB5"/>
    <w:rsid w:val="0047416A"/>
    <w:rsid w:val="00491E4E"/>
    <w:rsid w:val="004A1485"/>
    <w:rsid w:val="004C4F90"/>
    <w:rsid w:val="004C7AC5"/>
    <w:rsid w:val="004D438B"/>
    <w:rsid w:val="004D62EF"/>
    <w:rsid w:val="005003E7"/>
    <w:rsid w:val="00516555"/>
    <w:rsid w:val="00522ED1"/>
    <w:rsid w:val="005358A7"/>
    <w:rsid w:val="00545CE7"/>
    <w:rsid w:val="00566E8F"/>
    <w:rsid w:val="00590DBE"/>
    <w:rsid w:val="005D0DB6"/>
    <w:rsid w:val="005D6CB8"/>
    <w:rsid w:val="005E24AE"/>
    <w:rsid w:val="0063348B"/>
    <w:rsid w:val="00644470"/>
    <w:rsid w:val="00674541"/>
    <w:rsid w:val="006A719D"/>
    <w:rsid w:val="00745649"/>
    <w:rsid w:val="007D065B"/>
    <w:rsid w:val="00857AFA"/>
    <w:rsid w:val="00881FAF"/>
    <w:rsid w:val="008928C5"/>
    <w:rsid w:val="008A4C65"/>
    <w:rsid w:val="008C40A0"/>
    <w:rsid w:val="008C789A"/>
    <w:rsid w:val="009516B0"/>
    <w:rsid w:val="00966442"/>
    <w:rsid w:val="009B642A"/>
    <w:rsid w:val="009E0E2F"/>
    <w:rsid w:val="00A63098"/>
    <w:rsid w:val="00A94005"/>
    <w:rsid w:val="00AB0DCB"/>
    <w:rsid w:val="00AB6213"/>
    <w:rsid w:val="00B96295"/>
    <w:rsid w:val="00BB5BD5"/>
    <w:rsid w:val="00BC536C"/>
    <w:rsid w:val="00C510B5"/>
    <w:rsid w:val="00C5533B"/>
    <w:rsid w:val="00C61D1C"/>
    <w:rsid w:val="00C628C8"/>
    <w:rsid w:val="00C65119"/>
    <w:rsid w:val="00CD5CCF"/>
    <w:rsid w:val="00CE37F5"/>
    <w:rsid w:val="00D075BF"/>
    <w:rsid w:val="00D2228B"/>
    <w:rsid w:val="00D32316"/>
    <w:rsid w:val="00D775A7"/>
    <w:rsid w:val="00DB7794"/>
    <w:rsid w:val="00DF6FF6"/>
    <w:rsid w:val="00E00C74"/>
    <w:rsid w:val="00E232B4"/>
    <w:rsid w:val="00E65E48"/>
    <w:rsid w:val="00F33BAE"/>
    <w:rsid w:val="00F617CD"/>
    <w:rsid w:val="00F94C1C"/>
    <w:rsid w:val="00F97DEE"/>
    <w:rsid w:val="00FC0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semiHidden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a7">
    <w:name w:val="Заголовок статьи"/>
    <w:basedOn w:val="a"/>
    <w:uiPriority w:val="99"/>
    <w:rsid w:val="00E65E48"/>
    <w:pPr>
      <w:widowControl w:val="0"/>
      <w:suppressAutoHyphens/>
      <w:spacing w:after="0" w:line="100" w:lineRule="atLeast"/>
      <w:ind w:left="1612" w:hanging="892"/>
      <w:jc w:val="both"/>
    </w:pPr>
    <w:rPr>
      <w:rFonts w:ascii="Arial" w:eastAsia="SimSun" w:hAnsi="Arial" w:cs="Arial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2</Pages>
  <Words>358</Words>
  <Characters>2360</Characters>
  <Application>Microsoft Office Word</Application>
  <DocSecurity>0</DocSecurity>
  <Lines>40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57</cp:revision>
  <cp:lastPrinted>2019-05-30T10:49:00Z</cp:lastPrinted>
  <dcterms:created xsi:type="dcterms:W3CDTF">2019-01-18T08:25:00Z</dcterms:created>
  <dcterms:modified xsi:type="dcterms:W3CDTF">2019-05-31T07:31:00Z</dcterms:modified>
</cp:coreProperties>
</file>