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2D" w:rsidRDefault="00DF3E2D" w:rsidP="00DF3E2D">
      <w:pPr>
        <w:spacing w:after="0"/>
        <w:rPr>
          <w:rFonts w:ascii="Times New Roman" w:hAnsi="Times New Roman"/>
          <w:sz w:val="24"/>
          <w:szCs w:val="24"/>
        </w:rPr>
      </w:pPr>
    </w:p>
    <w:p w:rsidR="008C1CE2" w:rsidRPr="00586AF6" w:rsidRDefault="008C1CE2" w:rsidP="008C1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8C1CE2" w:rsidRPr="00586AF6" w:rsidRDefault="008C1CE2" w:rsidP="008C1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8C1CE2" w:rsidRPr="00586AF6" w:rsidRDefault="008C1CE2" w:rsidP="008C1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– 10 февраля 2019   г.</w:t>
      </w:r>
    </w:p>
    <w:p w:rsidR="008C1CE2" w:rsidRPr="00BA68E1" w:rsidRDefault="008C1CE2" w:rsidP="008C1CE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156180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8C1CE2" w:rsidRPr="00156180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8C1CE2" w:rsidRPr="00156180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8C1CE2" w:rsidRPr="00156180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Раздача информационных буклетов среди населения «Честь. Память.  Братство», </w:t>
            </w:r>
            <w:proofErr w:type="gram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Памяти воинов-интернационалистов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07 февраля 2019 г.</w:t>
            </w:r>
          </w:p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, центральная площадь</w:t>
            </w:r>
          </w:p>
        </w:tc>
        <w:tc>
          <w:tcPr>
            <w:tcW w:w="3435" w:type="dxa"/>
          </w:tcPr>
          <w:p w:rsidR="008C1CE2" w:rsidRPr="0048469E" w:rsidRDefault="008C1CE2" w:rsidP="007A52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Садртдинов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А.Х. – директор Центра «Форпост»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Проведение традиционных соревнований по стрельбе из пневматической винтовки среди ветеранов МВД и отряда профилактики «Фо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8469E">
              <w:rPr>
                <w:rFonts w:ascii="Times New Roman" w:hAnsi="Times New Roman"/>
                <w:sz w:val="24"/>
                <w:szCs w:val="24"/>
              </w:rPr>
              <w:t>пост», посвященные Дню защитника Отечества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 февраля 2019 г.</w:t>
            </w:r>
          </w:p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435" w:type="dxa"/>
          </w:tcPr>
          <w:p w:rsidR="008C1CE2" w:rsidRPr="0048469E" w:rsidRDefault="008C1CE2" w:rsidP="007A52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Садртдинов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А.Х. – директор Центра «Форпост»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 xml:space="preserve">Проведение финала  Всероссийских </w:t>
            </w:r>
            <w:proofErr w:type="gramStart"/>
            <w:r w:rsidRPr="0048469E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proofErr w:type="gramEnd"/>
            <w:r w:rsidRPr="0048469E">
              <w:rPr>
                <w:rFonts w:ascii="Times New Roman" w:hAnsi="Times New Roman"/>
                <w:sz w:val="24"/>
                <w:szCs w:val="24"/>
              </w:rPr>
              <w:t xml:space="preserve"> клуба юных хоккеистов «Золотая шайба» по хоккею среди команд юношей 2008-2009 г.р.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8-10 февраля 2019 г.</w:t>
            </w:r>
          </w:p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435" w:type="dxa"/>
          </w:tcPr>
          <w:p w:rsidR="008C1CE2" w:rsidRPr="0048469E" w:rsidRDefault="008C1CE2" w:rsidP="007A5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Участие в Первенстве РТ по хоккею среди команд юношей 2003-2004 г.р.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 xml:space="preserve">09 февраля 2019 г. </w:t>
            </w:r>
          </w:p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г. Лениногорск</w:t>
            </w:r>
          </w:p>
        </w:tc>
        <w:tc>
          <w:tcPr>
            <w:tcW w:w="3435" w:type="dxa"/>
          </w:tcPr>
          <w:p w:rsidR="008C1CE2" w:rsidRPr="0048469E" w:rsidRDefault="008C1CE2" w:rsidP="007A5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массовых лыжных соревнований «Лыжня Татарстана – 2019» 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09 февраля 201</w:t>
            </w:r>
            <w:r w:rsidR="0086064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C1CE2" w:rsidRPr="0048469E" w:rsidRDefault="008C1CE2" w:rsidP="007A52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435" w:type="dxa"/>
          </w:tcPr>
          <w:p w:rsidR="008C1CE2" w:rsidRPr="0048469E" w:rsidRDefault="008C1CE2" w:rsidP="007A52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В.Ш. Бакирова – </w:t>
            </w: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8C1CE2" w:rsidRPr="00156180" w:rsidTr="007A5262">
        <w:trPr>
          <w:trHeight w:val="752"/>
        </w:trPr>
        <w:tc>
          <w:tcPr>
            <w:tcW w:w="567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</w:tcPr>
          <w:p w:rsidR="008C1CE2" w:rsidRPr="0048469E" w:rsidRDefault="008C1CE2" w:rsidP="007A52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69E">
              <w:rPr>
                <w:rFonts w:ascii="Times New Roman" w:hAnsi="Times New Roman"/>
                <w:sz w:val="24"/>
                <w:szCs w:val="24"/>
              </w:rPr>
              <w:t>Участие в открытых соревнованиях по волейболу среди девочек 2004 г.р. и моложе</w:t>
            </w:r>
          </w:p>
        </w:tc>
        <w:tc>
          <w:tcPr>
            <w:tcW w:w="2943" w:type="dxa"/>
          </w:tcPr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февраля 2019 г.</w:t>
            </w:r>
          </w:p>
          <w:p w:rsidR="008C1CE2" w:rsidRPr="0048469E" w:rsidRDefault="008C1CE2" w:rsidP="007A5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елно</w:t>
            </w:r>
            <w:proofErr w:type="spellEnd"/>
            <w:r w:rsidRPr="004846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-Вершины</w:t>
            </w:r>
          </w:p>
        </w:tc>
        <w:tc>
          <w:tcPr>
            <w:tcW w:w="3435" w:type="dxa"/>
          </w:tcPr>
          <w:p w:rsidR="008C1CE2" w:rsidRPr="0048469E" w:rsidRDefault="008C1CE2" w:rsidP="007A52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48469E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8C1CE2" w:rsidRDefault="008C1CE2" w:rsidP="008C1CE2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8C1CE2" w:rsidRPr="00942F32" w:rsidRDefault="008C1CE2" w:rsidP="008C1CE2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И.о. 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>
        <w:rPr>
          <w:rFonts w:ascii="Times New Roman" w:hAnsi="Times New Roman"/>
          <w:sz w:val="24"/>
          <w:szCs w:val="24"/>
          <w:lang w:val="tt-RU"/>
        </w:rPr>
        <w:t>а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8C1CE2" w:rsidRDefault="008C1CE2" w:rsidP="008C1CE2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8C1CE2" w:rsidRPr="00A625C2" w:rsidRDefault="008C1CE2" w:rsidP="008C1CE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625C2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A625C2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В.Ш. Бакирова</w:t>
      </w:r>
    </w:p>
    <w:p w:rsidR="008C1CE2" w:rsidRPr="00A625C2" w:rsidRDefault="008C1CE2" w:rsidP="008C1CE2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8C1C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D189-1046-4A1F-8CE0-FEA22C5E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45</cp:revision>
  <cp:lastPrinted>2018-06-21T12:30:00Z</cp:lastPrinted>
  <dcterms:created xsi:type="dcterms:W3CDTF">2018-01-12T12:25:00Z</dcterms:created>
  <dcterms:modified xsi:type="dcterms:W3CDTF">2019-02-01T12:34:00Z</dcterms:modified>
</cp:coreProperties>
</file>