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FE" w:rsidRPr="00F94508" w:rsidRDefault="00953B5A" w:rsidP="00953B5A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sz w:val="28"/>
          <w:szCs w:val="28"/>
        </w:rPr>
      </w:pPr>
      <w:r w:rsidRPr="00F94508">
        <w:rPr>
          <w:b/>
          <w:sz w:val="28"/>
          <w:szCs w:val="28"/>
        </w:rPr>
        <w:t>Росреестр Татарстана обновил</w:t>
      </w:r>
      <w:r w:rsidR="009B6254" w:rsidRPr="00F94508">
        <w:rPr>
          <w:b/>
          <w:sz w:val="28"/>
          <w:szCs w:val="28"/>
        </w:rPr>
        <w:t xml:space="preserve"> рейтинг кадастровых инженеров</w:t>
      </w:r>
    </w:p>
    <w:p w:rsidR="00F94508" w:rsidRDefault="00F94508" w:rsidP="00F94508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Управлением Росреестра по Республике Татарстан ведется постоянная работа по повышению качества государственных услуг. Но зачастую то, насколько быстро и без дополнительных сложностей пройдет постановка на кадастровый учет и государственная регистрация недвижимости, зависит от качества </w:t>
      </w:r>
      <w:proofErr w:type="spellStart"/>
      <w:r>
        <w:rPr>
          <w:sz w:val="28"/>
          <w:szCs w:val="28"/>
        </w:rPr>
        <w:t>предрегистрационной</w:t>
      </w:r>
      <w:proofErr w:type="spellEnd"/>
      <w:r>
        <w:rPr>
          <w:sz w:val="28"/>
          <w:szCs w:val="28"/>
        </w:rPr>
        <w:t xml:space="preserve"> подготовки документов. </w:t>
      </w:r>
    </w:p>
    <w:p w:rsidR="00864A75" w:rsidRDefault="00864A75" w:rsidP="00864A75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sz w:val="28"/>
          <w:szCs w:val="28"/>
        </w:rPr>
      </w:pPr>
      <w:r w:rsidRPr="00F94508">
        <w:rPr>
          <w:sz w:val="28"/>
          <w:szCs w:val="28"/>
        </w:rPr>
        <w:t xml:space="preserve">Как известно, при оформлении недвижимости </w:t>
      </w:r>
      <w:r>
        <w:rPr>
          <w:sz w:val="28"/>
          <w:szCs w:val="28"/>
        </w:rPr>
        <w:t>одной из ключевых фигур становятся кадастровые</w:t>
      </w:r>
      <w:r w:rsidRPr="00F94508">
        <w:rPr>
          <w:sz w:val="28"/>
          <w:szCs w:val="28"/>
        </w:rPr>
        <w:t xml:space="preserve"> инженер</w:t>
      </w:r>
      <w:r>
        <w:rPr>
          <w:sz w:val="28"/>
          <w:szCs w:val="28"/>
        </w:rPr>
        <w:t>ы</w:t>
      </w:r>
      <w:r w:rsidRPr="00F94508">
        <w:rPr>
          <w:sz w:val="28"/>
          <w:szCs w:val="28"/>
        </w:rPr>
        <w:t xml:space="preserve">. </w:t>
      </w:r>
      <w:r>
        <w:rPr>
          <w:sz w:val="28"/>
          <w:szCs w:val="28"/>
        </w:rPr>
        <w:t>От их профессионализма</w:t>
      </w:r>
      <w:r w:rsidRPr="00F94508">
        <w:rPr>
          <w:sz w:val="28"/>
          <w:szCs w:val="28"/>
        </w:rPr>
        <w:t>, во многом зависит, будет ли принято положительное решение о постановке на кадастровый учет или, наоборот, получена приостановка или даже отказ. В случае для граждан это оборачивается потерей не только времени, но и денежных средств.</w:t>
      </w:r>
    </w:p>
    <w:p w:rsidR="001101FE" w:rsidRPr="00F94508" w:rsidRDefault="00864A75" w:rsidP="00F94508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с целью повышения качества государственных услуг и </w:t>
      </w:r>
      <w:proofErr w:type="spellStart"/>
      <w:r>
        <w:rPr>
          <w:sz w:val="28"/>
          <w:szCs w:val="28"/>
        </w:rPr>
        <w:t>предрегистрационной</w:t>
      </w:r>
      <w:proofErr w:type="spellEnd"/>
      <w:r>
        <w:rPr>
          <w:sz w:val="28"/>
          <w:szCs w:val="28"/>
        </w:rPr>
        <w:t xml:space="preserve"> подготовки документов Росреестром Татарстана разработан и ведется рейтинг кадастровых инженеров, с которым можно ознакомиться н</w:t>
      </w:r>
      <w:r w:rsidR="001101FE" w:rsidRPr="00F94508">
        <w:rPr>
          <w:sz w:val="28"/>
          <w:szCs w:val="28"/>
        </w:rPr>
        <w:t xml:space="preserve">а официальном сайте </w:t>
      </w:r>
      <w:r w:rsidR="00531958" w:rsidRPr="00F94508">
        <w:rPr>
          <w:sz w:val="28"/>
          <w:szCs w:val="28"/>
        </w:rPr>
        <w:t>Управления</w:t>
      </w:r>
      <w:r w:rsidR="001101FE" w:rsidRPr="00F94508">
        <w:rPr>
          <w:sz w:val="28"/>
          <w:szCs w:val="28"/>
        </w:rPr>
        <w:t xml:space="preserve"> </w:t>
      </w:r>
      <w:proofErr w:type="spellStart"/>
      <w:r w:rsidR="002F5180" w:rsidRPr="00F94508">
        <w:rPr>
          <w:sz w:val="28"/>
          <w:szCs w:val="28"/>
        </w:rPr>
        <w:t>rosreestr.tatarstan.ru</w:t>
      </w:r>
      <w:proofErr w:type="spellEnd"/>
      <w:r w:rsidR="002F5180" w:rsidRPr="00F94508">
        <w:rPr>
          <w:sz w:val="28"/>
          <w:szCs w:val="28"/>
        </w:rPr>
        <w:t xml:space="preserve"> во вкладке «выбери кадастрового инженера»</w:t>
      </w:r>
      <w:proofErr w:type="gramStart"/>
      <w:r>
        <w:rPr>
          <w:sz w:val="28"/>
          <w:szCs w:val="28"/>
        </w:rPr>
        <w:t>.</w:t>
      </w:r>
      <w:proofErr w:type="gramEnd"/>
      <w:r w:rsidR="002F5180" w:rsidRPr="00F94508">
        <w:rPr>
          <w:sz w:val="28"/>
          <w:szCs w:val="28"/>
        </w:rPr>
        <w:t> </w:t>
      </w:r>
      <w:r w:rsidR="001101FE" w:rsidRPr="00F94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Рейтинг обновлен </w:t>
      </w:r>
      <w:r w:rsidR="001101FE" w:rsidRPr="00F94508">
        <w:rPr>
          <w:sz w:val="28"/>
          <w:szCs w:val="28"/>
        </w:rPr>
        <w:t>по итогам деятельнос</w:t>
      </w:r>
      <w:r w:rsidR="00F94508" w:rsidRPr="00F94508">
        <w:rPr>
          <w:sz w:val="28"/>
          <w:szCs w:val="28"/>
        </w:rPr>
        <w:t>ти за 10</w:t>
      </w:r>
      <w:r w:rsidR="002C6592" w:rsidRPr="00F94508">
        <w:rPr>
          <w:sz w:val="28"/>
          <w:szCs w:val="28"/>
        </w:rPr>
        <w:t xml:space="preserve"> месяцев текущего года, а также </w:t>
      </w:r>
      <w:r w:rsidR="001101FE" w:rsidRPr="00F94508">
        <w:rPr>
          <w:sz w:val="28"/>
          <w:szCs w:val="28"/>
        </w:rPr>
        <w:t>отдельно сос</w:t>
      </w:r>
      <w:r>
        <w:rPr>
          <w:sz w:val="28"/>
          <w:szCs w:val="28"/>
        </w:rPr>
        <w:t>тавлен</w:t>
      </w:r>
      <w:r w:rsidR="00F94508" w:rsidRPr="00F94508">
        <w:rPr>
          <w:sz w:val="28"/>
          <w:szCs w:val="28"/>
        </w:rPr>
        <w:t xml:space="preserve"> за один месяц - октябрь</w:t>
      </w:r>
      <w:r w:rsidR="001101FE" w:rsidRPr="00F94508">
        <w:rPr>
          <w:sz w:val="28"/>
          <w:szCs w:val="28"/>
        </w:rPr>
        <w:t>. </w:t>
      </w:r>
    </w:p>
    <w:p w:rsidR="002C6592" w:rsidRPr="00F94508" w:rsidRDefault="002C6592" w:rsidP="00F94508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sz w:val="28"/>
          <w:szCs w:val="28"/>
        </w:rPr>
      </w:pPr>
      <w:r w:rsidRPr="00F94508">
        <w:rPr>
          <w:sz w:val="28"/>
          <w:szCs w:val="28"/>
        </w:rPr>
        <w:t xml:space="preserve">Как мы уже сообщали ранее, рейтинг кадастровых инженеров основан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учет. Так, если процент приостановлений и отказов составляет более 35, то кадастровый инженер попадает в так называемую «красную зону». Если процент приостановлений и отказов менее 35, но более 18 - в «белую зону».  Если приостановлений и отказов менее  18 % - в «зеленую зону». </w:t>
      </w:r>
    </w:p>
    <w:p w:rsidR="00AE3DD7" w:rsidRPr="00F94508" w:rsidRDefault="002C6592" w:rsidP="00F94508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sz w:val="28"/>
          <w:szCs w:val="28"/>
        </w:rPr>
      </w:pPr>
      <w:r w:rsidRPr="00F94508">
        <w:rPr>
          <w:sz w:val="28"/>
          <w:szCs w:val="28"/>
        </w:rPr>
        <w:t>В настоящее время, как показывают рейтинг, составле</w:t>
      </w:r>
      <w:r w:rsidR="00F94508" w:rsidRPr="00F94508">
        <w:rPr>
          <w:sz w:val="28"/>
          <w:szCs w:val="28"/>
        </w:rPr>
        <w:t>нный Росреестром Татарстана за 10</w:t>
      </w:r>
      <w:r w:rsidRPr="00F94508">
        <w:rPr>
          <w:sz w:val="28"/>
          <w:szCs w:val="28"/>
        </w:rPr>
        <w:t xml:space="preserve"> месяцев 2018 года, </w:t>
      </w:r>
      <w:r w:rsidR="00AE3DD7" w:rsidRPr="00F94508">
        <w:rPr>
          <w:sz w:val="28"/>
          <w:szCs w:val="28"/>
        </w:rPr>
        <w:t>в «красной зоне» находится всего 6 кадас</w:t>
      </w:r>
      <w:r w:rsidR="00F94508" w:rsidRPr="00F94508">
        <w:rPr>
          <w:sz w:val="28"/>
          <w:szCs w:val="28"/>
        </w:rPr>
        <w:t>тровых инженеров, в «белой» - 52 и 337</w:t>
      </w:r>
      <w:r w:rsidR="00AE3DD7" w:rsidRPr="00F94508">
        <w:rPr>
          <w:sz w:val="28"/>
          <w:szCs w:val="28"/>
        </w:rPr>
        <w:t xml:space="preserve"> – в «зеленой». </w:t>
      </w:r>
    </w:p>
    <w:p w:rsidR="002C6592" w:rsidRPr="00F94508" w:rsidRDefault="002C6592" w:rsidP="00F94508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sz w:val="28"/>
          <w:szCs w:val="28"/>
        </w:rPr>
      </w:pPr>
      <w:r w:rsidRPr="00F94508">
        <w:rPr>
          <w:sz w:val="28"/>
          <w:szCs w:val="28"/>
        </w:rPr>
        <w:t>Росреестр Татарстана напоминает, что заказчики, недовольные качеством работы конкретного кадастрового инженера, могут высказать свои замечания, обратившись в СРО «Ассоциация кадастро</w:t>
      </w:r>
      <w:r w:rsidR="00F66148">
        <w:rPr>
          <w:sz w:val="28"/>
          <w:szCs w:val="28"/>
        </w:rPr>
        <w:t xml:space="preserve">вых инженеров Поволжья» </w:t>
      </w:r>
      <w:proofErr w:type="gramStart"/>
      <w:r w:rsidR="00F66148">
        <w:rPr>
          <w:sz w:val="28"/>
          <w:szCs w:val="28"/>
        </w:rPr>
        <w:t>по</w:t>
      </w:r>
      <w:proofErr w:type="gramEnd"/>
      <w:r w:rsidR="00F66148">
        <w:rPr>
          <w:sz w:val="28"/>
          <w:szCs w:val="28"/>
        </w:rPr>
        <w:t xml:space="preserve"> тел.</w:t>
      </w:r>
      <w:r w:rsidRPr="00F66148">
        <w:rPr>
          <w:sz w:val="28"/>
          <w:szCs w:val="28"/>
        </w:rPr>
        <w:t>(843) 291-05-10</w:t>
      </w:r>
      <w:r w:rsidRPr="00F94508">
        <w:rPr>
          <w:b/>
          <w:sz w:val="28"/>
          <w:szCs w:val="28"/>
        </w:rPr>
        <w:t>.</w:t>
      </w:r>
      <w:r w:rsidRPr="00F94508">
        <w:rPr>
          <w:sz w:val="28"/>
          <w:szCs w:val="28"/>
        </w:rPr>
        <w:t xml:space="preserve"> Здесь всегда </w:t>
      </w:r>
      <w:proofErr w:type="gramStart"/>
      <w:r w:rsidRPr="00F94508">
        <w:rPr>
          <w:sz w:val="28"/>
          <w:szCs w:val="28"/>
        </w:rPr>
        <w:t>открыты</w:t>
      </w:r>
      <w:proofErr w:type="gramEnd"/>
      <w:r w:rsidRPr="00F94508">
        <w:rPr>
          <w:sz w:val="28"/>
          <w:szCs w:val="28"/>
        </w:rPr>
        <w:t xml:space="preserve"> к общению и готовы помочь в решении возникших проблем. </w:t>
      </w:r>
    </w:p>
    <w:p w:rsidR="00F94508" w:rsidRPr="00F94508" w:rsidRDefault="002F5180" w:rsidP="00F94508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sz w:val="28"/>
          <w:szCs w:val="28"/>
        </w:rPr>
      </w:pPr>
      <w:r w:rsidRPr="00F94508">
        <w:rPr>
          <w:sz w:val="28"/>
          <w:szCs w:val="28"/>
        </w:rPr>
        <w:t>Обращаем  внимание на то, что данная информация не является рекламой деятельности када</w:t>
      </w:r>
      <w:r w:rsidR="00F47BEC" w:rsidRPr="00F94508">
        <w:rPr>
          <w:sz w:val="28"/>
          <w:szCs w:val="28"/>
        </w:rPr>
        <w:t xml:space="preserve">стровых инженеров, в том числе </w:t>
      </w:r>
      <w:r w:rsidRPr="00F94508">
        <w:rPr>
          <w:sz w:val="28"/>
          <w:szCs w:val="28"/>
        </w:rPr>
        <w:t xml:space="preserve">имеющих </w:t>
      </w:r>
      <w:r w:rsidR="00F47BEC" w:rsidRPr="00F94508">
        <w:rPr>
          <w:sz w:val="28"/>
          <w:szCs w:val="28"/>
        </w:rPr>
        <w:t xml:space="preserve">лучшие показатели </w:t>
      </w:r>
      <w:r w:rsidRPr="00F94508">
        <w:rPr>
          <w:sz w:val="28"/>
          <w:szCs w:val="28"/>
        </w:rPr>
        <w:t>по подго</w:t>
      </w:r>
      <w:r w:rsidR="00E319D5" w:rsidRPr="00F94508">
        <w:rPr>
          <w:sz w:val="28"/>
          <w:szCs w:val="28"/>
        </w:rPr>
        <w:t>товке технической документации. Ежемесячный рейтинг</w:t>
      </w:r>
      <w:r w:rsidR="00F47BEC" w:rsidRPr="00F94508">
        <w:rPr>
          <w:sz w:val="28"/>
          <w:szCs w:val="28"/>
        </w:rPr>
        <w:t xml:space="preserve"> Росреестра Татарстана </w:t>
      </w:r>
      <w:r w:rsidR="00E319D5" w:rsidRPr="00F94508">
        <w:rPr>
          <w:sz w:val="28"/>
          <w:szCs w:val="28"/>
        </w:rPr>
        <w:t>направлен</w:t>
      </w:r>
      <w:r w:rsidRPr="00F94508">
        <w:rPr>
          <w:sz w:val="28"/>
          <w:szCs w:val="28"/>
        </w:rPr>
        <w:t xml:space="preserve"> исключительно на информирование заявителей об итогах деятельности кадастровых инженеров. </w:t>
      </w:r>
    </w:p>
    <w:p w:rsidR="002F5180" w:rsidRPr="00F94508" w:rsidRDefault="002F5180" w:rsidP="009B6254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F94508">
        <w:rPr>
          <w:sz w:val="28"/>
          <w:szCs w:val="28"/>
        </w:rPr>
        <w:t>Пресс-служба</w:t>
      </w:r>
    </w:p>
    <w:p w:rsidR="009B6254" w:rsidRPr="009B6254" w:rsidRDefault="009B6254">
      <w:pPr>
        <w:rPr>
          <w:rFonts w:ascii="Times New Roman" w:hAnsi="Times New Roman" w:cs="Times New Roman"/>
          <w:sz w:val="24"/>
          <w:szCs w:val="24"/>
        </w:rPr>
      </w:pPr>
    </w:p>
    <w:sectPr w:rsidR="009B6254" w:rsidRPr="009B6254" w:rsidSect="009B62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6254"/>
    <w:rsid w:val="000412B9"/>
    <w:rsid w:val="0005297F"/>
    <w:rsid w:val="001101FE"/>
    <w:rsid w:val="002C6592"/>
    <w:rsid w:val="002F5180"/>
    <w:rsid w:val="00321695"/>
    <w:rsid w:val="003A7571"/>
    <w:rsid w:val="0052714B"/>
    <w:rsid w:val="00531958"/>
    <w:rsid w:val="007A08C3"/>
    <w:rsid w:val="00864A75"/>
    <w:rsid w:val="00953B5A"/>
    <w:rsid w:val="009B6254"/>
    <w:rsid w:val="00AD27E0"/>
    <w:rsid w:val="00AE3DD7"/>
    <w:rsid w:val="00BB49C8"/>
    <w:rsid w:val="00C4471C"/>
    <w:rsid w:val="00DD232F"/>
    <w:rsid w:val="00E079F7"/>
    <w:rsid w:val="00E319D5"/>
    <w:rsid w:val="00F47BEC"/>
    <w:rsid w:val="00F66148"/>
    <w:rsid w:val="00F9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62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LotfullinaRF</cp:lastModifiedBy>
  <cp:revision>4</cp:revision>
  <dcterms:created xsi:type="dcterms:W3CDTF">2018-11-23T07:07:00Z</dcterms:created>
  <dcterms:modified xsi:type="dcterms:W3CDTF">2018-11-23T07:26:00Z</dcterms:modified>
</cp:coreProperties>
</file>