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FA" w:rsidRPr="00B60E8C" w:rsidRDefault="007E12FA" w:rsidP="00A12687">
      <w:pPr>
        <w:pStyle w:val="af1"/>
        <w:ind w:firstLine="0"/>
        <w:rPr>
          <w:sz w:val="28"/>
          <w:szCs w:val="28"/>
        </w:rPr>
      </w:pPr>
      <w:r w:rsidRPr="00B60E8C">
        <w:rPr>
          <w:sz w:val="28"/>
          <w:szCs w:val="28"/>
        </w:rPr>
        <w:t>СОВЕТ НУРЛАТСКОГО МУНИЦИПАЛЬНОГО РАЙОНА</w:t>
      </w:r>
    </w:p>
    <w:p w:rsidR="007E12FA" w:rsidRPr="00B60E8C" w:rsidRDefault="007E12FA" w:rsidP="007E1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E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08C0AA" wp14:editId="35D41446">
            <wp:simplePos x="0" y="0"/>
            <wp:positionH relativeFrom="column">
              <wp:posOffset>3112135</wp:posOffset>
            </wp:positionH>
            <wp:positionV relativeFrom="paragraph">
              <wp:posOffset>273050</wp:posOffset>
            </wp:positionV>
            <wp:extent cx="466725" cy="6292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E8C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7E12FA" w:rsidRPr="00983435" w:rsidRDefault="007E12FA" w:rsidP="007E12FA">
      <w:pPr>
        <w:jc w:val="center"/>
        <w:rPr>
          <w:b/>
          <w:bCs/>
          <w:sz w:val="28"/>
          <w:szCs w:val="28"/>
        </w:rPr>
      </w:pPr>
    </w:p>
    <w:p w:rsidR="007E12FA" w:rsidRPr="00983435" w:rsidRDefault="007E12FA" w:rsidP="007E12FA">
      <w:pPr>
        <w:pStyle w:val="4"/>
        <w:spacing w:before="0"/>
        <w:jc w:val="center"/>
        <w:rPr>
          <w:i/>
        </w:rPr>
      </w:pPr>
    </w:p>
    <w:p w:rsidR="007E12FA" w:rsidRPr="00B60E8C" w:rsidRDefault="007E12FA" w:rsidP="00B60E8C">
      <w:pPr>
        <w:pStyle w:val="4"/>
        <w:spacing w:before="0"/>
        <w:ind w:left="3528"/>
        <w:rPr>
          <w:i/>
        </w:rPr>
      </w:pPr>
      <w:r w:rsidRPr="00B60E8C">
        <w:t>РЕШЕНИЕ</w:t>
      </w:r>
    </w:p>
    <w:p w:rsidR="007E12FA" w:rsidRPr="00B60E8C" w:rsidRDefault="007E12FA" w:rsidP="00B6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6345BA" w:rsidRPr="00B60E8C" w:rsidRDefault="003A01BF" w:rsidP="00B60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ноября </w:t>
      </w:r>
      <w:r w:rsidR="00B60E8C" w:rsidRPr="00B60E8C">
        <w:rPr>
          <w:rFonts w:ascii="Times New Roman" w:hAnsi="Times New Roman" w:cs="Times New Roman"/>
          <w:b/>
          <w:bCs/>
          <w:sz w:val="28"/>
          <w:szCs w:val="28"/>
        </w:rPr>
        <w:t xml:space="preserve"> 2018 года                                                                                          </w:t>
      </w:r>
      <w:r w:rsidR="00B60E8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60E8C" w:rsidRPr="00B60E8C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B60E8C">
        <w:rPr>
          <w:rFonts w:ascii="Times New Roman" w:hAnsi="Times New Roman" w:cs="Times New Roman"/>
          <w:b/>
          <w:bCs/>
          <w:sz w:val="28"/>
          <w:szCs w:val="28"/>
        </w:rPr>
        <w:t>82</w:t>
      </w:r>
    </w:p>
    <w:p w:rsidR="00B60E8C" w:rsidRDefault="00B60E8C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345BA" w:rsidRPr="00B60E8C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0E8C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Нурлатского </w:t>
      </w:r>
      <w:proofErr w:type="gramStart"/>
      <w:r w:rsidRPr="00B60E8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60E8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 на 2019 год</w:t>
      </w:r>
      <w:r w:rsidR="00B60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</w:t>
      </w:r>
    </w:p>
    <w:bookmarkEnd w:id="0"/>
    <w:p w:rsidR="006345BA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345BA" w:rsidRDefault="006345BA" w:rsidP="006345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Нурлатского района, Совет Нурлатского 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 xml:space="preserve"> района РЕШИЛ: </w:t>
      </w:r>
    </w:p>
    <w:p w:rsidR="006345BA" w:rsidRPr="00B60E8C" w:rsidRDefault="006345BA" w:rsidP="009C2446">
      <w:pPr>
        <w:pStyle w:val="7"/>
        <w:ind w:firstLine="708"/>
        <w:rPr>
          <w:rStyle w:val="a3"/>
          <w:color w:val="auto"/>
          <w:sz w:val="28"/>
          <w:szCs w:val="28"/>
        </w:rPr>
      </w:pPr>
      <w:r w:rsidRPr="00B60E8C">
        <w:rPr>
          <w:rStyle w:val="a3"/>
          <w:color w:val="auto"/>
          <w:sz w:val="28"/>
          <w:szCs w:val="28"/>
        </w:rPr>
        <w:t xml:space="preserve">     </w:t>
      </w:r>
    </w:p>
    <w:p w:rsidR="006345BA" w:rsidRPr="00B60E8C" w:rsidRDefault="006345BA" w:rsidP="009C2446">
      <w:pPr>
        <w:pStyle w:val="7"/>
        <w:ind w:firstLine="708"/>
        <w:rPr>
          <w:rStyle w:val="a3"/>
          <w:color w:val="auto"/>
          <w:sz w:val="28"/>
          <w:szCs w:val="28"/>
        </w:rPr>
      </w:pPr>
      <w:r w:rsidRPr="00B60E8C">
        <w:rPr>
          <w:rStyle w:val="a3"/>
          <w:color w:val="auto"/>
          <w:sz w:val="28"/>
          <w:szCs w:val="28"/>
        </w:rPr>
        <w:t xml:space="preserve">Статья 1  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B60E8C">
        <w:rPr>
          <w:rFonts w:ascii="Times New Roman" w:hAnsi="Times New Roman" w:cs="Times New Roman"/>
          <w:sz w:val="28"/>
          <w:szCs w:val="28"/>
        </w:rPr>
        <w:t>1.Утвердить о</w:t>
      </w:r>
      <w:r w:rsidRPr="00B60E8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Pr="00B60E8C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2019 год:</w:t>
      </w:r>
    </w:p>
    <w:p w:rsidR="006345BA" w:rsidRPr="00B60E8C" w:rsidRDefault="006345BA" w:rsidP="009C24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Нурлатского муниципального района в сумме 1 061 659,42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общий объем  расходов бюджета Нурлатского муниципального района в сумме 1 061 659,42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0E8C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Pr="00B60E8C">
        <w:rPr>
          <w:rFonts w:ascii="Times New Roman" w:hAnsi="Times New Roman" w:cs="Times New Roman"/>
          <w:sz w:val="28"/>
          <w:szCs w:val="28"/>
        </w:rPr>
        <w:t>;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-  дефицит бюджета Нурлатского муниципального района равен  0 </w:t>
      </w:r>
      <w:proofErr w:type="spellStart"/>
      <w:r w:rsidRPr="00B60E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60E8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9C24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B60E8C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Нурлатского муниципального района на плановый период 2020 и 2021 годов:</w:t>
      </w:r>
    </w:p>
    <w:p w:rsidR="006345BA" w:rsidRPr="00B60E8C" w:rsidRDefault="006345BA" w:rsidP="009C24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Нурлатского муниципального района на 2020 год в сумме 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1 069 601,67 тыс. рублей и на 2021 год в сумме 1 076 944,07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общий объем расходов бюджета Нурлатского муниципального района на 2020 год в сумме  1 069 601,67 тыс. рублей, в том числе условно утвержденные расходы в сумме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11 673,06 тыс. рублей, на 2021 год в сумме 1 076 944,07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22 056,37 </w:t>
      </w:r>
      <w:proofErr w:type="spellStart"/>
      <w:r w:rsidRPr="00B60E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60E8C">
        <w:rPr>
          <w:rFonts w:ascii="Times New Roman" w:hAnsi="Times New Roman" w:cs="Times New Roman"/>
          <w:sz w:val="28"/>
          <w:szCs w:val="28"/>
        </w:rPr>
        <w:t>.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 Нурлатского муниципального района: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 на 2019 год согласно приложению №1 к настоящему Решению;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2 к настоящему Решению.</w:t>
      </w: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9C2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lastRenderedPageBreak/>
        <w:t>Утвердить нормативы отчислений доходов консолидированного бюджета Нурлатского муниципального района Республики Татарстан на 2019 год и на  плановый период 2020 и 2021 годов согласно приложению  № 3.</w:t>
      </w:r>
    </w:p>
    <w:p w:rsidR="006345BA" w:rsidRPr="00B60E8C" w:rsidRDefault="006345BA" w:rsidP="005E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Нурлатского муниципального района </w:t>
      </w:r>
      <w:r w:rsidRPr="00B60E8C">
        <w:rPr>
          <w:rFonts w:ascii="Times New Roman" w:hAnsi="Times New Roman" w:cs="Times New Roman"/>
          <w:bCs/>
          <w:sz w:val="28"/>
          <w:szCs w:val="28"/>
        </w:rPr>
        <w:t>по местным органам</w:t>
      </w:r>
      <w:r w:rsidRPr="00B60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власти согласно приложению № 4 к  настоящему Решению.</w:t>
      </w: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 по органам местного самоуправления  согласно приложению  № 5 к  настоящему Решению.</w:t>
      </w:r>
    </w:p>
    <w:p w:rsidR="006345BA" w:rsidRPr="00B60E8C" w:rsidRDefault="006345BA" w:rsidP="005E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6345BA" w:rsidRPr="00B60E8C" w:rsidRDefault="006345BA" w:rsidP="00B60E8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Учесть в бюджете Нурлатского 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 xml:space="preserve"> района прогнозируемый объем доходов на 2019 год согласно приложению № 6 к настоящему  Решению, на плановый период 2020 и 2021 годов согласно приложению № 7 к настоящему Решению.</w:t>
      </w:r>
    </w:p>
    <w:p w:rsidR="006345BA" w:rsidRPr="00B60E8C" w:rsidRDefault="006345BA" w:rsidP="005E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1.Утвердить  в бюджете Нурлатского муниципального района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 - на 2019 год согласно приложению № 8 к настоящему Решению;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9 к настоящему Решению.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60E8C">
        <w:rPr>
          <w:rFonts w:ascii="Times New Roman" w:hAnsi="Times New Roman" w:cs="Times New Roman"/>
          <w:bCs/>
          <w:sz w:val="28"/>
          <w:szCs w:val="28"/>
        </w:rPr>
        <w:t xml:space="preserve">   2.Утвердить ведомственную структуру расходов бюджета Нурлатского муниципального района: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E8C">
        <w:rPr>
          <w:rFonts w:ascii="Times New Roman" w:hAnsi="Times New Roman" w:cs="Times New Roman"/>
          <w:bCs/>
          <w:sz w:val="28"/>
          <w:szCs w:val="28"/>
        </w:rPr>
        <w:t>- на 2019 год согласно приложению № 10 к настоящему Решению;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E8C">
        <w:rPr>
          <w:rFonts w:ascii="Times New Roman" w:hAnsi="Times New Roman" w:cs="Times New Roman"/>
          <w:bCs/>
          <w:sz w:val="28"/>
          <w:szCs w:val="28"/>
        </w:rPr>
        <w:t xml:space="preserve"> - на плановый период 2020 и 2021 годов согласно приложению № 11 к настоящему Решению.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1. Учесть  объем межбюджетных трансфертов, подлежащих перечислению из бюджетов поселений в бюджет района   в сумме  72 443,9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E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60E8C">
        <w:rPr>
          <w:rFonts w:ascii="Times New Roman" w:hAnsi="Times New Roman" w:cs="Times New Roman"/>
          <w:sz w:val="28"/>
          <w:szCs w:val="28"/>
        </w:rPr>
        <w:t xml:space="preserve"> в 2019 году согласно приложению № 12 и в плановом периоде 2020 и 2021 годов в сумме 75 690,9 тыс. рублей и 77 772,4 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№ 13.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E8C">
        <w:rPr>
          <w:rFonts w:ascii="Times New Roman" w:hAnsi="Times New Roman" w:cs="Times New Roman"/>
          <w:bCs/>
          <w:sz w:val="28"/>
          <w:szCs w:val="28"/>
        </w:rPr>
        <w:t xml:space="preserve">2. Учесть, что в 2019 году и в плановом периоде 2020 и 2021 годов перечисление межбюджетных трансфертов бюджету Нурлатского муниципального района из бюджетов поселений, предусмотренных настоящей статьей, осуществляется ежеквартально равными долями. 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1. Учесть объем дотаций на выравнивание бюджетной обеспеченности поселений: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lastRenderedPageBreak/>
        <w:t>- на 2019 год в сумме 16 294,3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№ 14  к настоящему Решению;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 - на плановый период 2020 и 2021 годов в сумме 15 111,8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рублей и 14 713,9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рублей соответственно с распределением согласно приложению № 15 к настоящему Решению.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2019 год в сумме  2 475,9  тыс. рублей;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2020 год  в сумме  2 561,3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рублей, на 2021 год в сумме 2 642,5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2019 год в сумме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2 505,7 тыс. рублей с распределением согласно приложению № 18 к настоящему Решению;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 на 2020 год в сумме 2 514,3 тыс. рублей, на 2021 год в сумме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2 606,6 тыс. рублей с распределением согласно приложению № 19 к настоящему Решению.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0E8C">
        <w:rPr>
          <w:rFonts w:ascii="Times New Roman" w:hAnsi="Times New Roman" w:cs="Times New Roman"/>
          <w:sz w:val="28"/>
          <w:szCs w:val="28"/>
        </w:rPr>
        <w:t>Учесть в бюджете Нурлатского муниципального района, получаемые из бюджета Республики Татарстан межбюджетные трансферты:</w:t>
      </w:r>
      <w:proofErr w:type="gramEnd"/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- в 2019 году в сумме  545 423,92 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 согласно приложению № 20 к настоящему Решению;</w:t>
      </w:r>
    </w:p>
    <w:p w:rsidR="006345BA" w:rsidRPr="00B60E8C" w:rsidRDefault="006345BA" w:rsidP="00B60E8C">
      <w:pPr>
        <w:pStyle w:val="a4"/>
        <w:ind w:left="180" w:firstLine="709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-в плановом периоде 2020 и 2021 годов в сумме 526 988,52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E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60E8C">
        <w:rPr>
          <w:rFonts w:ascii="Times New Roman" w:hAnsi="Times New Roman" w:cs="Times New Roman"/>
          <w:sz w:val="28"/>
          <w:szCs w:val="28"/>
        </w:rPr>
        <w:t xml:space="preserve"> и 558 44,32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рублей соответственно согласно приложению № 21 к настоящему Решению.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E8C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E8C">
        <w:rPr>
          <w:rFonts w:ascii="Times New Roman" w:hAnsi="Times New Roman" w:cs="Times New Roman"/>
          <w:bCs/>
          <w:sz w:val="28"/>
          <w:szCs w:val="28"/>
        </w:rPr>
        <w:t xml:space="preserve">1. Учесть объем субсидий, подлежащих перечислению из бюджетов сельских поселений в бюджет Республики Татарстан («отрицательных трансфертов»)  в сумме 73,1 тыс. рублей в 2019 году согласно приложению № 22 и в плановом периоде 2020 и 2021 годов в сумме 154,4 тыс. рублей и 156,5 тыс. рублей соответственно согласно приложению № 23. 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8C">
        <w:rPr>
          <w:rFonts w:ascii="Times New Roman" w:hAnsi="Times New Roman" w:cs="Times New Roman"/>
          <w:sz w:val="28"/>
          <w:szCs w:val="28"/>
        </w:rPr>
        <w:t>Учесть объем бюджетных ассигнований Дорожного фонда Нурлатского муниципального  района на 2019 год в сумме  24 500,0 тыс. рублей,  на 2020 год в сумме 25 800,0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рублей, на 2021 год в сумме 26 500,0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0E8C">
        <w:rPr>
          <w:rFonts w:ascii="Times New Roman" w:hAnsi="Times New Roman" w:cs="Times New Roman"/>
          <w:sz w:val="28"/>
          <w:szCs w:val="28"/>
        </w:rPr>
        <w:t>тыс.</w:t>
      </w:r>
      <w:r w:rsidR="00B60E8C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рублей и направить их на реализацию мероприятий Программы дорожных работ на дорогах общего пользования Нурлатского муниципального района на 2019, 2020, 2021 годы соответственно.</w:t>
      </w:r>
      <w:proofErr w:type="gramEnd"/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1. Установить по состоянию на 1 января 2020 года верхний предел внутреннего муниципального долга по долговым обязательствам Нурлатского муниципального района в размере  7 951,3  тыс. рублей, в том числе по муниципальным гарантиям в размере 7 951,3 тыс. рублей.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2.  Установить по состоянию на 1 января 2021 года верхний предел внутреннего муниципального долга по долговым обязательствам Нурлатского муниципального района в размере 0</w:t>
      </w:r>
      <w:r w:rsidRPr="00B6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в размере 0 тыс. рублей.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3. По состоянию на 1 января 2022 года верхний предел внутреннего муниципального долга по долговым обязательствам Нурлатского муниципального района равен  0 тыс.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B60E8C">
        <w:rPr>
          <w:rFonts w:ascii="Times New Roman" w:hAnsi="Times New Roman" w:cs="Times New Roman"/>
          <w:sz w:val="28"/>
          <w:szCs w:val="28"/>
        </w:rPr>
        <w:t>рублей.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 xml:space="preserve">                .</w:t>
      </w:r>
      <w:proofErr w:type="gramEnd"/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Нурлатского муниципального района на 2019 год и на плановый период 2020 и 2021 годов равным нулю.</w:t>
      </w:r>
    </w:p>
    <w:p w:rsidR="005E207E" w:rsidRPr="00B60E8C" w:rsidRDefault="005E207E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7E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а также межбюджетные трансферты, предоставляются в порядке, установленном исполнительным комитетом Нурлатского </w:t>
      </w:r>
      <w:proofErr w:type="gramStart"/>
      <w:r w:rsidRPr="00B60E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0E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Установить, что в 2019 году и плановом периоде 2020 и 2021 годов зачисление в бюджет Нурлатского муниципального района части прибыли муниципальных унитарных предприятий, остающейся после уплаты налогов и иных обязательных платежей по итогам 2018,2019,2020 годов, производится до 1 июля 2019,2020,2021 годов соответственно в размере 30 процентов от чистой прибыли.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8C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6345BA" w:rsidRPr="00B60E8C" w:rsidRDefault="006345BA" w:rsidP="00B60E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60E8C">
        <w:rPr>
          <w:rFonts w:ascii="Times New Roman" w:hAnsi="Times New Roman" w:cs="Times New Roman"/>
          <w:sz w:val="28"/>
          <w:szCs w:val="28"/>
        </w:rPr>
        <w:t>1.Органы местного самоуправления Нурлатского муниципального района не вправе принимать в 2019 году  и в плановом периоде 2020 и 2021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C">
        <w:rPr>
          <w:rFonts w:ascii="Times New Roman" w:hAnsi="Times New Roman" w:cs="Times New Roman"/>
          <w:sz w:val="28"/>
          <w:szCs w:val="28"/>
        </w:rPr>
        <w:t>2.Рекомендать органам местного самоуправления поселений не принимать в 2019 году и плановом периоде 2020 и 2021 годов решений, приводящих к увеличению численности муниципальных служащих и работников муниципальных учреждений, за исключением случаев, предусмотренных правовыми актами Российской Федерации и Республики Татарстан.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sub_3301"/>
      <w:bookmarkEnd w:id="4"/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0E8C">
        <w:rPr>
          <w:rFonts w:ascii="Times New Roman" w:hAnsi="Times New Roman" w:cs="Times New Roman"/>
          <w:b/>
          <w:iCs/>
          <w:sz w:val="28"/>
          <w:szCs w:val="28"/>
        </w:rPr>
        <w:t>Статье 17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Учесть объем бюджетных ассигнований, направленных на исполнение публичных нормативных обязательств </w:t>
      </w:r>
      <w:proofErr w:type="gramStart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-  2019 год  в сумме 22 937,7 тыс. рублей; 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- плановый период 2020 в  сумме 23 301,2</w:t>
      </w:r>
      <w:r w:rsidRPr="00B60E8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тыс</w:t>
      </w:r>
      <w:proofErr w:type="gramStart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.р</w:t>
      </w:r>
      <w:proofErr w:type="gramEnd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>ублей</w:t>
      </w:r>
      <w:proofErr w:type="spellEnd"/>
      <w:r w:rsidRPr="00B60E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 2020 года  в сумме 23 698,3 тыс. рублей.</w:t>
      </w: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45BA" w:rsidRPr="00B60E8C" w:rsidRDefault="006345BA" w:rsidP="00B60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0E8C">
        <w:rPr>
          <w:rFonts w:ascii="Times New Roman" w:hAnsi="Times New Roman" w:cs="Times New Roman"/>
          <w:b/>
          <w:iCs/>
          <w:sz w:val="28"/>
          <w:szCs w:val="28"/>
        </w:rPr>
        <w:t>Статья 18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60E8C">
        <w:rPr>
          <w:rFonts w:ascii="Times New Roman" w:hAnsi="Times New Roman" w:cs="Times New Roman"/>
          <w:iCs/>
          <w:sz w:val="28"/>
          <w:szCs w:val="28"/>
        </w:rPr>
        <w:t>Остатки средств бюджета Нурлатского муниципального района на 1 января 2019 года в объеме, не превышающем сумму остатка неиспользованных бюджетных ассигнований на оплату заключенных от имени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 направляются в 2019 году на увеличение соответствующих бюджетных ассигнований на указанные</w:t>
      </w:r>
      <w:proofErr w:type="gramEnd"/>
      <w:r w:rsidRPr="00B60E8C">
        <w:rPr>
          <w:rFonts w:ascii="Times New Roman" w:hAnsi="Times New Roman" w:cs="Times New Roman"/>
          <w:iCs/>
          <w:sz w:val="28"/>
          <w:szCs w:val="28"/>
        </w:rPr>
        <w:t xml:space="preserve"> цели,  в случае принятия Исполнительным комитетом Нурлатского муниципального района соответствующего решения.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0E8C">
        <w:rPr>
          <w:rFonts w:ascii="Times New Roman" w:hAnsi="Times New Roman" w:cs="Times New Roman"/>
          <w:b/>
          <w:iCs/>
          <w:sz w:val="28"/>
          <w:szCs w:val="28"/>
        </w:rPr>
        <w:t>Статье 19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0E8C">
        <w:rPr>
          <w:rFonts w:ascii="Times New Roman" w:hAnsi="Times New Roman" w:cs="Times New Roman"/>
          <w:iCs/>
          <w:sz w:val="28"/>
          <w:szCs w:val="28"/>
        </w:rPr>
        <w:t>Органы казначейства Министерства финансов Республики Татарстан осуществляют исполнение бюджета Нурлатского муниципального района, а также  в соответствии с заключенными соглашениями отдельные функции по исполнению бюджетов муниципальных образований.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0E8C">
        <w:rPr>
          <w:rFonts w:ascii="Times New Roman" w:hAnsi="Times New Roman" w:cs="Times New Roman"/>
          <w:b/>
          <w:iCs/>
          <w:sz w:val="28"/>
          <w:szCs w:val="28"/>
        </w:rPr>
        <w:t>Статья 20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0E8C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 вступает в силу с 1 января 2019 года. </w:t>
      </w: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45BA" w:rsidRPr="00B60E8C" w:rsidRDefault="006345BA" w:rsidP="00B60E8C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0E8C">
        <w:rPr>
          <w:rFonts w:ascii="Times New Roman" w:hAnsi="Times New Roman" w:cs="Times New Roman"/>
          <w:b/>
          <w:iCs/>
          <w:sz w:val="28"/>
          <w:szCs w:val="28"/>
        </w:rPr>
        <w:t>Статья 21</w:t>
      </w:r>
    </w:p>
    <w:p w:rsidR="006345BA" w:rsidRPr="00B60E8C" w:rsidRDefault="006345BA" w:rsidP="00B60E8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E8C">
        <w:rPr>
          <w:rFonts w:ascii="Times New Roman" w:hAnsi="Times New Roman"/>
          <w:sz w:val="28"/>
          <w:szCs w:val="28"/>
        </w:rPr>
        <w:t xml:space="preserve">Опубликовать настоящее Решение в средствах массовой информации, в том числе на официальном сайте Нурлатского </w:t>
      </w:r>
      <w:proofErr w:type="gramStart"/>
      <w:r w:rsidRPr="00B60E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60E8C">
        <w:rPr>
          <w:rFonts w:ascii="Times New Roman" w:hAnsi="Times New Roman"/>
          <w:sz w:val="28"/>
          <w:szCs w:val="28"/>
        </w:rPr>
        <w:t xml:space="preserve"> района.</w:t>
      </w:r>
    </w:p>
    <w:p w:rsidR="006345BA" w:rsidRDefault="006345BA" w:rsidP="00B60E8C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60E8C" w:rsidRPr="00B60E8C" w:rsidRDefault="00B60E8C" w:rsidP="00B60E8C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12687" w:rsidRPr="00B60E8C" w:rsidRDefault="00A12687" w:rsidP="006345BA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E8C"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</w:p>
    <w:p w:rsidR="00A12687" w:rsidRPr="00B60E8C" w:rsidRDefault="00A12687" w:rsidP="006345BA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E8C">
        <w:rPr>
          <w:rFonts w:ascii="Times New Roman" w:hAnsi="Times New Roman" w:cs="Times New Roman"/>
          <w:iCs/>
          <w:sz w:val="28"/>
          <w:szCs w:val="28"/>
        </w:rPr>
        <w:t>Совета Нурлатского муниципального района</w:t>
      </w:r>
    </w:p>
    <w:p w:rsidR="007E12FA" w:rsidRPr="00B60E8C" w:rsidRDefault="00A12687" w:rsidP="006345BA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E8C">
        <w:rPr>
          <w:rFonts w:ascii="Times New Roman" w:hAnsi="Times New Roman" w:cs="Times New Roman"/>
          <w:iCs/>
          <w:sz w:val="28"/>
          <w:szCs w:val="28"/>
        </w:rPr>
        <w:t xml:space="preserve">Республики Татарстан                                                                              А.С. </w:t>
      </w:r>
      <w:proofErr w:type="spellStart"/>
      <w:r w:rsidRPr="00B60E8C">
        <w:rPr>
          <w:rFonts w:ascii="Times New Roman" w:hAnsi="Times New Roman" w:cs="Times New Roman"/>
          <w:iCs/>
          <w:sz w:val="28"/>
          <w:szCs w:val="28"/>
        </w:rPr>
        <w:t>Ахметшин</w:t>
      </w:r>
      <w:proofErr w:type="spellEnd"/>
    </w:p>
    <w:p w:rsidR="007E12FA" w:rsidRPr="00686136" w:rsidRDefault="007E12FA" w:rsidP="006345BA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E8C" w:rsidRDefault="00B60E8C" w:rsidP="006345B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45BA" w:rsidRPr="009734E8" w:rsidRDefault="006345BA" w:rsidP="00B60E8C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6345BA" w:rsidRPr="009734E8" w:rsidRDefault="006345BA" w:rsidP="00B60E8C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к Решению «О бюджете </w:t>
      </w:r>
    </w:p>
    <w:p w:rsidR="006345BA" w:rsidRPr="009734E8" w:rsidRDefault="006345BA" w:rsidP="00B60E8C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Нурлатского </w:t>
      </w:r>
      <w:proofErr w:type="gramStart"/>
      <w:r w:rsidRPr="009734E8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9734E8">
        <w:rPr>
          <w:rFonts w:ascii="Times New Roman" w:hAnsi="Times New Roman" w:cs="Times New Roman"/>
          <w:bCs/>
          <w:sz w:val="20"/>
          <w:szCs w:val="20"/>
        </w:rPr>
        <w:t xml:space="preserve"> района на 2019 год</w:t>
      </w:r>
      <w:r w:rsidR="00B60E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34E8">
        <w:rPr>
          <w:rFonts w:ascii="Times New Roman" w:hAnsi="Times New Roman" w:cs="Times New Roman"/>
          <w:bCs/>
          <w:sz w:val="20"/>
          <w:szCs w:val="20"/>
        </w:rPr>
        <w:t>и  плановый период 2020 и 2021 годов»</w:t>
      </w:r>
    </w:p>
    <w:p w:rsidR="006345BA" w:rsidRPr="00950CE1" w:rsidRDefault="006345BA" w:rsidP="00B60E8C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50CE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B60E8C" w:rsidRPr="00950CE1">
        <w:rPr>
          <w:rFonts w:ascii="Times New Roman" w:hAnsi="Times New Roman" w:cs="Times New Roman"/>
          <w:bCs/>
          <w:sz w:val="20"/>
          <w:szCs w:val="20"/>
        </w:rPr>
        <w:t>23.11</w:t>
      </w:r>
      <w:r w:rsidRPr="00950CE1">
        <w:rPr>
          <w:rFonts w:ascii="Times New Roman" w:hAnsi="Times New Roman" w:cs="Times New Roman"/>
          <w:bCs/>
          <w:sz w:val="20"/>
          <w:szCs w:val="20"/>
        </w:rPr>
        <w:t>.</w:t>
      </w:r>
      <w:r w:rsidR="00B60E8C" w:rsidRPr="00950CE1">
        <w:rPr>
          <w:rFonts w:ascii="Times New Roman" w:hAnsi="Times New Roman" w:cs="Times New Roman"/>
          <w:bCs/>
          <w:sz w:val="20"/>
          <w:szCs w:val="20"/>
        </w:rPr>
        <w:t>2018</w:t>
      </w:r>
      <w:r w:rsidR="00950CE1">
        <w:rPr>
          <w:rFonts w:ascii="Times New Roman" w:hAnsi="Times New Roman" w:cs="Times New Roman"/>
          <w:bCs/>
          <w:sz w:val="20"/>
          <w:szCs w:val="20"/>
        </w:rPr>
        <w:t xml:space="preserve">  г. </w:t>
      </w:r>
      <w:r w:rsidRPr="00950C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0CE1" w:rsidRPr="00950CE1">
        <w:rPr>
          <w:rFonts w:ascii="Times New Roman" w:hAnsi="Times New Roman" w:cs="Times New Roman"/>
          <w:bCs/>
          <w:sz w:val="20"/>
          <w:szCs w:val="20"/>
        </w:rPr>
        <w:t>№ 182</w:t>
      </w:r>
    </w:p>
    <w:p w:rsidR="006345BA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50CE1" w:rsidRPr="005919DD" w:rsidRDefault="00950CE1" w:rsidP="006345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345BA" w:rsidRPr="005919DD" w:rsidRDefault="006345BA" w:rsidP="006345BA">
      <w:pPr>
        <w:pStyle w:val="af"/>
        <w:ind w:firstLine="0"/>
        <w:rPr>
          <w:sz w:val="22"/>
        </w:rPr>
      </w:pPr>
      <w:r w:rsidRPr="005919DD">
        <w:rPr>
          <w:sz w:val="22"/>
        </w:rPr>
        <w:t xml:space="preserve">Источники финансирования дефицита бюджета </w:t>
      </w:r>
    </w:p>
    <w:p w:rsidR="006345BA" w:rsidRPr="005919DD" w:rsidRDefault="006345BA" w:rsidP="006345BA">
      <w:pPr>
        <w:pStyle w:val="af"/>
        <w:ind w:firstLine="0"/>
        <w:rPr>
          <w:sz w:val="22"/>
        </w:rPr>
      </w:pPr>
      <w:r w:rsidRPr="005919DD">
        <w:rPr>
          <w:sz w:val="22"/>
        </w:rPr>
        <w:t xml:space="preserve"> Нурлатского </w:t>
      </w:r>
      <w:proofErr w:type="gramStart"/>
      <w:r w:rsidRPr="005919DD">
        <w:rPr>
          <w:sz w:val="22"/>
        </w:rPr>
        <w:t>муниципального</w:t>
      </w:r>
      <w:proofErr w:type="gramEnd"/>
      <w:r w:rsidRPr="005919DD">
        <w:rPr>
          <w:sz w:val="22"/>
        </w:rPr>
        <w:t xml:space="preserve"> района на 201</w:t>
      </w:r>
      <w:r>
        <w:rPr>
          <w:sz w:val="22"/>
        </w:rPr>
        <w:t>9</w:t>
      </w:r>
      <w:r w:rsidRPr="005919DD">
        <w:rPr>
          <w:sz w:val="22"/>
        </w:rPr>
        <w:t xml:space="preserve"> год                                                                  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977"/>
        <w:gridCol w:w="1843"/>
      </w:tblGrid>
      <w:tr w:rsidR="006345BA" w:rsidRPr="005919DD" w:rsidTr="005E207E">
        <w:trPr>
          <w:trHeight w:val="441"/>
        </w:trPr>
        <w:tc>
          <w:tcPr>
            <w:tcW w:w="5211" w:type="dxa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345BA" w:rsidRPr="005919DD" w:rsidTr="005E207E">
        <w:tc>
          <w:tcPr>
            <w:tcW w:w="521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2977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84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-1 061 659,42</w:t>
            </w:r>
          </w:p>
        </w:tc>
      </w:tr>
      <w:tr w:rsidR="006345BA" w:rsidRPr="005919DD" w:rsidTr="005E207E">
        <w:tc>
          <w:tcPr>
            <w:tcW w:w="521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2977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992 0105 020105 0000 610</w:t>
            </w:r>
          </w:p>
        </w:tc>
        <w:tc>
          <w:tcPr>
            <w:tcW w:w="184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1 061 659,42</w:t>
            </w:r>
          </w:p>
        </w:tc>
      </w:tr>
    </w:tbl>
    <w:p w:rsidR="006345BA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950CE1" w:rsidRDefault="00950CE1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</w:p>
    <w:p w:rsidR="00950CE1" w:rsidRDefault="00950CE1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</w:p>
    <w:p w:rsidR="00950CE1" w:rsidRDefault="00950CE1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Нурлатского </w:t>
      </w:r>
      <w:proofErr w:type="gramStart"/>
      <w:r w:rsidRPr="009734E8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9734E8">
        <w:rPr>
          <w:rFonts w:ascii="Times New Roman" w:hAnsi="Times New Roman" w:cs="Times New Roman"/>
          <w:bCs/>
          <w:sz w:val="20"/>
          <w:szCs w:val="20"/>
        </w:rPr>
        <w:t xml:space="preserve"> района на 2019 год</w:t>
      </w:r>
      <w:r w:rsidR="00950C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34E8">
        <w:rPr>
          <w:rFonts w:ascii="Times New Roman" w:hAnsi="Times New Roman" w:cs="Times New Roman"/>
          <w:bCs/>
          <w:sz w:val="20"/>
          <w:szCs w:val="20"/>
        </w:rPr>
        <w:t>и  плановый период 2020 и 2021 годов»</w:t>
      </w:r>
    </w:p>
    <w:p w:rsidR="006345BA" w:rsidRPr="009734E8" w:rsidRDefault="00950CE1" w:rsidP="00950CE1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50CE1">
        <w:rPr>
          <w:rFonts w:ascii="Times New Roman" w:hAnsi="Times New Roman" w:cs="Times New Roman"/>
          <w:bCs/>
          <w:sz w:val="20"/>
          <w:szCs w:val="20"/>
        </w:rPr>
        <w:t>от 23.11.2018  г.  № 182</w:t>
      </w:r>
    </w:p>
    <w:p w:rsidR="006345BA" w:rsidRDefault="006345BA" w:rsidP="006345BA">
      <w:pPr>
        <w:pStyle w:val="af"/>
        <w:rPr>
          <w:sz w:val="22"/>
        </w:rPr>
      </w:pPr>
    </w:p>
    <w:p w:rsidR="006345BA" w:rsidRPr="005919DD" w:rsidRDefault="006345BA" w:rsidP="006345BA">
      <w:pPr>
        <w:pStyle w:val="af"/>
        <w:rPr>
          <w:sz w:val="22"/>
        </w:rPr>
      </w:pPr>
      <w:r w:rsidRPr="005919DD">
        <w:rPr>
          <w:sz w:val="22"/>
        </w:rPr>
        <w:t>Источники финансирования дефицита бюджета  Нурлатского муниципального района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на плановый период </w:t>
      </w:r>
      <w:r>
        <w:rPr>
          <w:rFonts w:ascii="Times New Roman" w:hAnsi="Times New Roman" w:cs="Times New Roman"/>
          <w:b/>
          <w:bCs/>
        </w:rPr>
        <w:t>2020 и 2021</w:t>
      </w:r>
      <w:r w:rsidRPr="005919DD">
        <w:rPr>
          <w:rFonts w:ascii="Times New Roman" w:hAnsi="Times New Roman" w:cs="Times New Roman"/>
          <w:b/>
          <w:bCs/>
        </w:rPr>
        <w:t>годов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тыс. 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3118"/>
        <w:gridCol w:w="1570"/>
        <w:gridCol w:w="1514"/>
      </w:tblGrid>
      <w:tr w:rsidR="006345BA" w:rsidRPr="005919DD" w:rsidTr="009734E8">
        <w:trPr>
          <w:trHeight w:val="441"/>
        </w:trPr>
        <w:tc>
          <w:tcPr>
            <w:tcW w:w="4361" w:type="dxa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84" w:type="dxa"/>
            <w:gridSpan w:val="2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919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919DD">
              <w:rPr>
                <w:rFonts w:ascii="Times New Roman" w:hAnsi="Times New Roman" w:cs="Times New Roman"/>
              </w:rPr>
              <w:t>г</w:t>
            </w: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992 0105 000000 0000 000</w:t>
            </w:r>
          </w:p>
        </w:tc>
        <w:tc>
          <w:tcPr>
            <w:tcW w:w="1570" w:type="dxa"/>
            <w:vAlign w:val="center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570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-1 069 601,67</w:t>
            </w: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-1 076 944,07</w:t>
            </w: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992 0106 040005 0000 810</w:t>
            </w:r>
          </w:p>
        </w:tc>
        <w:tc>
          <w:tcPr>
            <w:tcW w:w="157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992 0106 050105 0000 640 </w:t>
            </w:r>
          </w:p>
        </w:tc>
        <w:tc>
          <w:tcPr>
            <w:tcW w:w="157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992 01 05 01 01 00 0000 610</w:t>
            </w:r>
          </w:p>
        </w:tc>
        <w:tc>
          <w:tcPr>
            <w:tcW w:w="1570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1 069 601,67</w:t>
            </w: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1 076 944,07</w:t>
            </w:r>
          </w:p>
        </w:tc>
      </w:tr>
      <w:tr w:rsidR="006345BA" w:rsidRPr="005919DD" w:rsidTr="009734E8">
        <w:tc>
          <w:tcPr>
            <w:tcW w:w="4361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1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992 01 05 00 00 00 0000 000</w:t>
            </w:r>
          </w:p>
        </w:tc>
        <w:tc>
          <w:tcPr>
            <w:tcW w:w="1570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vAlign w:val="center"/>
          </w:tcPr>
          <w:p w:rsidR="006345BA" w:rsidRPr="005919DD" w:rsidRDefault="006345BA" w:rsidP="005E207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</w:tr>
    </w:tbl>
    <w:p w:rsidR="006345BA" w:rsidRPr="00381283" w:rsidRDefault="006345BA" w:rsidP="006345BA">
      <w:pPr>
        <w:spacing w:after="0" w:line="240" w:lineRule="auto"/>
      </w:pPr>
    </w:p>
    <w:p w:rsidR="00950CE1" w:rsidRDefault="00950CE1" w:rsidP="00950CE1">
      <w:pPr>
        <w:pStyle w:val="4"/>
        <w:spacing w:after="0"/>
        <w:ind w:left="7080" w:firstLine="0"/>
        <w:jc w:val="left"/>
        <w:rPr>
          <w:b w:val="0"/>
          <w:sz w:val="20"/>
          <w:szCs w:val="20"/>
        </w:rPr>
      </w:pPr>
    </w:p>
    <w:p w:rsidR="00950CE1" w:rsidRDefault="00950CE1" w:rsidP="00950CE1">
      <w:pPr>
        <w:pStyle w:val="4"/>
        <w:spacing w:after="0"/>
        <w:ind w:left="7080" w:firstLine="0"/>
        <w:jc w:val="left"/>
        <w:rPr>
          <w:b w:val="0"/>
          <w:sz w:val="20"/>
          <w:szCs w:val="20"/>
        </w:rPr>
      </w:pPr>
    </w:p>
    <w:p w:rsidR="00950CE1" w:rsidRDefault="00950CE1" w:rsidP="00950CE1">
      <w:pPr>
        <w:pStyle w:val="4"/>
        <w:spacing w:after="0"/>
        <w:ind w:left="7080" w:firstLine="0"/>
        <w:jc w:val="left"/>
        <w:rPr>
          <w:b w:val="0"/>
          <w:sz w:val="20"/>
          <w:szCs w:val="20"/>
        </w:rPr>
      </w:pPr>
    </w:p>
    <w:p w:rsidR="00950CE1" w:rsidRDefault="00950CE1" w:rsidP="00950CE1"/>
    <w:p w:rsidR="00950CE1" w:rsidRPr="00950CE1" w:rsidRDefault="00950CE1" w:rsidP="00950CE1"/>
    <w:p w:rsidR="006345BA" w:rsidRPr="009734E8" w:rsidRDefault="006345BA" w:rsidP="00950CE1">
      <w:pPr>
        <w:pStyle w:val="4"/>
        <w:spacing w:after="0"/>
        <w:ind w:left="6096" w:firstLine="0"/>
        <w:jc w:val="left"/>
        <w:rPr>
          <w:b w:val="0"/>
          <w:sz w:val="20"/>
          <w:szCs w:val="20"/>
        </w:rPr>
      </w:pPr>
      <w:r w:rsidRPr="009734E8">
        <w:rPr>
          <w:b w:val="0"/>
          <w:sz w:val="20"/>
          <w:szCs w:val="20"/>
        </w:rPr>
        <w:lastRenderedPageBreak/>
        <w:t>Приложение № 3</w:t>
      </w:r>
    </w:p>
    <w:p w:rsidR="006345BA" w:rsidRPr="009734E8" w:rsidRDefault="006345BA" w:rsidP="00950CE1">
      <w:pPr>
        <w:spacing w:after="0" w:line="240" w:lineRule="auto"/>
        <w:ind w:left="6096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9734E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734E8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 w:rsidR="00950CE1">
        <w:rPr>
          <w:rFonts w:ascii="Times New Roman" w:hAnsi="Times New Roman" w:cs="Times New Roman"/>
          <w:sz w:val="20"/>
          <w:szCs w:val="20"/>
        </w:rPr>
        <w:t xml:space="preserve"> </w:t>
      </w:r>
      <w:r w:rsidRPr="009734E8">
        <w:rPr>
          <w:rFonts w:ascii="Times New Roman" w:hAnsi="Times New Roman" w:cs="Times New Roman"/>
          <w:sz w:val="20"/>
          <w:szCs w:val="20"/>
        </w:rPr>
        <w:t>и плановый период  2020 и 2021 годов»</w:t>
      </w:r>
    </w:p>
    <w:p w:rsidR="006345BA" w:rsidRDefault="00950CE1" w:rsidP="009B788F">
      <w:pPr>
        <w:spacing w:after="0" w:line="240" w:lineRule="auto"/>
        <w:ind w:left="5388" w:firstLine="708"/>
        <w:rPr>
          <w:rFonts w:ascii="Times New Roman" w:hAnsi="Times New Roman" w:cs="Times New Roman"/>
          <w:bCs/>
          <w:sz w:val="20"/>
          <w:szCs w:val="20"/>
        </w:rPr>
      </w:pPr>
      <w:r w:rsidRPr="00950CE1">
        <w:rPr>
          <w:rFonts w:ascii="Times New Roman" w:hAnsi="Times New Roman" w:cs="Times New Roman"/>
          <w:bCs/>
          <w:sz w:val="20"/>
          <w:szCs w:val="20"/>
        </w:rPr>
        <w:t>от 23.11.2018  г.  № 182</w:t>
      </w:r>
    </w:p>
    <w:p w:rsidR="009B788F" w:rsidRPr="009233EF" w:rsidRDefault="009B788F" w:rsidP="009B788F">
      <w:pPr>
        <w:spacing w:after="0" w:line="240" w:lineRule="auto"/>
        <w:ind w:left="5388" w:firstLine="708"/>
      </w:pPr>
    </w:p>
    <w:p w:rsidR="006345BA" w:rsidRDefault="006345BA" w:rsidP="00950CE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19DD">
        <w:rPr>
          <w:rFonts w:ascii="Times New Roman" w:hAnsi="Times New Roman" w:cs="Times New Roman"/>
          <w:color w:val="auto"/>
        </w:rPr>
        <w:t>Нормативы отчисления по  консолидированному бюджету Нурлатского муниципального района</w:t>
      </w:r>
    </w:p>
    <w:p w:rsidR="006345BA" w:rsidRPr="00381283" w:rsidRDefault="006345BA" w:rsidP="006345BA">
      <w:pPr>
        <w:spacing w:after="0" w:line="240" w:lineRule="auto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701"/>
      </w:tblGrid>
      <w:tr w:rsidR="006345BA" w:rsidRPr="005919DD" w:rsidTr="005E207E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919D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9B788F">
        <w:trPr>
          <w:trHeight w:val="47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109 07013 05 0000 110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109 07033 05 0000 110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109 07053 05 0000 110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109 11000 02 0000 110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01995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02995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01995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02995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117 01050 10  0000  180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</w:rPr>
              <w:t>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117 01050  13  0000 180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 xml:space="preserve">городских </w:t>
            </w:r>
            <w:r w:rsidRPr="005919D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117 05050 13 0000  180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919D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6345BA" w:rsidRPr="005919DD" w:rsidTr="005E207E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117 14030 10 0000 180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9734E8" w:rsidRDefault="006345BA" w:rsidP="00950CE1">
      <w:pPr>
        <w:pStyle w:val="af1"/>
        <w:ind w:left="5664" w:firstLine="0"/>
        <w:jc w:val="left"/>
        <w:rPr>
          <w:b w:val="0"/>
          <w:sz w:val="20"/>
          <w:szCs w:val="20"/>
        </w:rPr>
      </w:pPr>
      <w:r w:rsidRPr="009734E8">
        <w:rPr>
          <w:b w:val="0"/>
          <w:sz w:val="20"/>
          <w:szCs w:val="20"/>
        </w:rPr>
        <w:t>Приложение № 4</w:t>
      </w:r>
    </w:p>
    <w:p w:rsidR="006345BA" w:rsidRPr="009734E8" w:rsidRDefault="006345BA" w:rsidP="00950CE1">
      <w:pPr>
        <w:pStyle w:val="af1"/>
        <w:ind w:left="5664" w:firstLine="0"/>
        <w:jc w:val="left"/>
        <w:rPr>
          <w:b w:val="0"/>
          <w:sz w:val="20"/>
          <w:szCs w:val="20"/>
        </w:rPr>
      </w:pPr>
      <w:r w:rsidRPr="009734E8">
        <w:rPr>
          <w:b w:val="0"/>
          <w:sz w:val="20"/>
          <w:szCs w:val="20"/>
        </w:rPr>
        <w:t>к решению «О бюджете</w:t>
      </w:r>
    </w:p>
    <w:p w:rsidR="006345BA" w:rsidRPr="009734E8" w:rsidRDefault="006345BA" w:rsidP="00950CE1">
      <w:pPr>
        <w:pStyle w:val="af1"/>
        <w:ind w:left="5664" w:firstLine="0"/>
        <w:jc w:val="left"/>
        <w:rPr>
          <w:b w:val="0"/>
          <w:sz w:val="20"/>
          <w:szCs w:val="20"/>
        </w:rPr>
      </w:pPr>
      <w:r w:rsidRPr="009734E8">
        <w:rPr>
          <w:b w:val="0"/>
          <w:sz w:val="20"/>
          <w:szCs w:val="20"/>
        </w:rPr>
        <w:t xml:space="preserve">Нурлатского </w:t>
      </w:r>
      <w:proofErr w:type="gramStart"/>
      <w:r w:rsidRPr="009734E8">
        <w:rPr>
          <w:b w:val="0"/>
          <w:sz w:val="20"/>
          <w:szCs w:val="20"/>
        </w:rPr>
        <w:t>муниципального</w:t>
      </w:r>
      <w:proofErr w:type="gramEnd"/>
      <w:r w:rsidRPr="009734E8">
        <w:rPr>
          <w:b w:val="0"/>
          <w:sz w:val="20"/>
          <w:szCs w:val="20"/>
        </w:rPr>
        <w:t xml:space="preserve"> района на 2019 год</w:t>
      </w:r>
    </w:p>
    <w:p w:rsidR="006345BA" w:rsidRPr="009734E8" w:rsidRDefault="006345BA" w:rsidP="00950CE1">
      <w:pPr>
        <w:pStyle w:val="af1"/>
        <w:ind w:left="5664" w:firstLine="0"/>
        <w:jc w:val="left"/>
        <w:rPr>
          <w:b w:val="0"/>
          <w:sz w:val="20"/>
          <w:szCs w:val="20"/>
        </w:rPr>
      </w:pPr>
      <w:r w:rsidRPr="009734E8">
        <w:rPr>
          <w:b w:val="0"/>
          <w:sz w:val="20"/>
          <w:szCs w:val="20"/>
        </w:rPr>
        <w:t>и на плановый период 2020 и 2021 годов»</w:t>
      </w:r>
    </w:p>
    <w:p w:rsidR="00950CE1" w:rsidRPr="00950CE1" w:rsidRDefault="00950CE1" w:rsidP="00950CE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950CE1">
        <w:rPr>
          <w:rFonts w:ascii="Times New Roman" w:hAnsi="Times New Roman" w:cs="Times New Roman"/>
          <w:bCs/>
          <w:sz w:val="20"/>
          <w:szCs w:val="20"/>
        </w:rPr>
        <w:t>от 23.11.2018</w:t>
      </w:r>
      <w:r>
        <w:rPr>
          <w:rFonts w:ascii="Times New Roman" w:hAnsi="Times New Roman" w:cs="Times New Roman"/>
          <w:bCs/>
          <w:sz w:val="20"/>
          <w:szCs w:val="20"/>
        </w:rPr>
        <w:t xml:space="preserve">  г. </w:t>
      </w:r>
      <w:r w:rsidRPr="00950CE1">
        <w:rPr>
          <w:rFonts w:ascii="Times New Roman" w:hAnsi="Times New Roman" w:cs="Times New Roman"/>
          <w:bCs/>
          <w:sz w:val="20"/>
          <w:szCs w:val="20"/>
        </w:rPr>
        <w:t xml:space="preserve"> № 182</w:t>
      </w:r>
    </w:p>
    <w:p w:rsidR="006345BA" w:rsidRDefault="006345BA" w:rsidP="006345BA">
      <w:pPr>
        <w:pStyle w:val="af1"/>
        <w:ind w:left="-709" w:firstLine="0"/>
        <w:jc w:val="right"/>
        <w:rPr>
          <w:sz w:val="24"/>
        </w:rPr>
      </w:pPr>
    </w:p>
    <w:p w:rsidR="006345BA" w:rsidRDefault="006345BA" w:rsidP="006345BA">
      <w:pPr>
        <w:pStyle w:val="af"/>
        <w:ind w:firstLine="0"/>
        <w:rPr>
          <w:bCs w:val="0"/>
          <w:sz w:val="22"/>
        </w:rPr>
      </w:pPr>
      <w:r w:rsidRPr="005919DD">
        <w:rPr>
          <w:bCs w:val="0"/>
          <w:sz w:val="22"/>
        </w:rPr>
        <w:t>Перечень главных администраторов  налоговых и неналоговых доходов, безвозмездных поступлений Нурлатского муниципального района  по органам местного самоуправления</w:t>
      </w:r>
    </w:p>
    <w:p w:rsidR="006345BA" w:rsidRPr="005919DD" w:rsidRDefault="006345BA" w:rsidP="006345BA">
      <w:pPr>
        <w:pStyle w:val="af"/>
        <w:ind w:firstLine="0"/>
        <w:rPr>
          <w:sz w:val="22"/>
        </w:rPr>
      </w:pPr>
      <w:r w:rsidRPr="005919DD">
        <w:rPr>
          <w:sz w:val="22"/>
        </w:rPr>
        <w:t xml:space="preserve"> 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7185"/>
      </w:tblGrid>
      <w:tr w:rsidR="006345BA" w:rsidRPr="005919DD" w:rsidTr="005E207E">
        <w:tc>
          <w:tcPr>
            <w:tcW w:w="3005" w:type="dxa"/>
          </w:tcPr>
          <w:p w:rsidR="006345BA" w:rsidRPr="00E8600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00D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7185" w:type="dxa"/>
          </w:tcPr>
          <w:p w:rsidR="006345BA" w:rsidRPr="00E8600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00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</w:rPr>
              <w:t xml:space="preserve">казенное </w:t>
            </w:r>
            <w:r w:rsidRPr="005919DD">
              <w:rPr>
                <w:rFonts w:ascii="Times New Roman" w:hAnsi="Times New Roman" w:cs="Times New Roman"/>
                <w:b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919DD">
              <w:rPr>
                <w:rFonts w:ascii="Times New Roman" w:hAnsi="Times New Roman" w:cs="Times New Roman"/>
                <w:b/>
              </w:rPr>
              <w:t xml:space="preserve">Палата  имущественных и земельных отношений  Нурлатского </w:t>
            </w:r>
            <w:proofErr w:type="gramStart"/>
            <w:r w:rsidRPr="005919DD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5919DD"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A23F41">
              <w:rPr>
                <w:bCs/>
                <w:sz w:val="22"/>
                <w:szCs w:val="22"/>
              </w:rPr>
              <w:t>930 111 01050 05 0000 120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6345BA" w:rsidRPr="00A23F41" w:rsidRDefault="006345BA" w:rsidP="005E207E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A23F41">
              <w:rPr>
                <w:bCs/>
                <w:sz w:val="22"/>
                <w:szCs w:val="22"/>
              </w:rPr>
              <w:t>930 111 05013 05 0000 120</w:t>
            </w:r>
          </w:p>
          <w:p w:rsidR="006345BA" w:rsidRPr="00A23F41" w:rsidRDefault="006345BA" w:rsidP="005E207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1272">
              <w:rPr>
                <w:rFonts w:ascii="Times New Roman" w:hAnsi="Times New Roman" w:cs="Times New Roman"/>
                <w:bCs/>
              </w:rPr>
              <w:t>930 111 09045 05 0000 120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F41">
              <w:rPr>
                <w:rFonts w:ascii="Times New Roman" w:hAnsi="Times New Roman" w:cs="Times New Roman"/>
              </w:rPr>
              <w:t>930 114 02052 05 0000 410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41">
              <w:rPr>
                <w:rFonts w:ascii="Times New Roman" w:hAnsi="Times New Roman" w:cs="Times New Roman"/>
              </w:rPr>
              <w:t>930 111 05035 05 0000 120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41">
              <w:rPr>
                <w:rFonts w:ascii="Times New Roman" w:hAnsi="Times New Roman" w:cs="Times New Roman"/>
              </w:rPr>
              <w:t>930 111 05025 05 0000 120</w:t>
            </w:r>
          </w:p>
        </w:tc>
        <w:tc>
          <w:tcPr>
            <w:tcW w:w="7185" w:type="dxa"/>
          </w:tcPr>
          <w:p w:rsidR="006345BA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Доходы, получаемые в виде арендной платы</w:t>
            </w:r>
            <w:proofErr w:type="gramStart"/>
            <w:r w:rsidRPr="005919D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41">
              <w:rPr>
                <w:rFonts w:ascii="Times New Roman" w:hAnsi="Times New Roman" w:cs="Times New Roman"/>
              </w:rPr>
              <w:t>930 111 07015 05 0000 120</w:t>
            </w:r>
          </w:p>
        </w:tc>
        <w:tc>
          <w:tcPr>
            <w:tcW w:w="7185" w:type="dxa"/>
          </w:tcPr>
          <w:p w:rsidR="006345BA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F41">
              <w:rPr>
                <w:rFonts w:ascii="Times New Roman" w:hAnsi="Times New Roman" w:cs="Times New Roman"/>
              </w:rPr>
              <w:t>930 114 02053 05 0000 410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F41">
              <w:rPr>
                <w:rFonts w:ascii="Times New Roman" w:hAnsi="Times New Roman" w:cs="Times New Roman"/>
                <w:bCs/>
              </w:rPr>
              <w:t>930 111 05075 05 0000 120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F41">
              <w:rPr>
                <w:rFonts w:ascii="Times New Roman" w:hAnsi="Times New Roman" w:cs="Times New Roman"/>
                <w:bCs/>
              </w:rPr>
              <w:lastRenderedPageBreak/>
              <w:t>930 114 06013 05 0000 430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 xml:space="preserve">Доходы от продажи земельных участков, государственная собственность </w:t>
            </w:r>
            <w:r w:rsidRPr="005919DD">
              <w:rPr>
                <w:rFonts w:ascii="Times New Roman" w:hAnsi="Times New Roman" w:cs="Times New Roman"/>
              </w:rPr>
              <w:lastRenderedPageBreak/>
              <w:t>на которые не разграничена и которые  расположены в границах поселений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A23F4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1272">
              <w:rPr>
                <w:rFonts w:ascii="Times New Roman" w:hAnsi="Times New Roman" w:cs="Times New Roman"/>
                <w:bCs/>
              </w:rPr>
              <w:lastRenderedPageBreak/>
              <w:t>930 114 06025 05 0000 430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010A9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010A9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A9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</w:t>
            </w:r>
            <w:proofErr w:type="gramStart"/>
            <w:r w:rsidRPr="005919DD">
              <w:rPr>
                <w:rFonts w:ascii="Times New Roman" w:hAnsi="Times New Roman" w:cs="Times New Roman"/>
                <w:b/>
                <w:bCs/>
              </w:rPr>
              <w:t>Финансово-бюджетная</w:t>
            </w:r>
            <w:proofErr w:type="gramEnd"/>
            <w:r w:rsidRPr="005919DD">
              <w:rPr>
                <w:rFonts w:ascii="Times New Roman" w:hAnsi="Times New Roman" w:cs="Times New Roman"/>
                <w:b/>
                <w:bCs/>
              </w:rPr>
              <w:t xml:space="preserve"> палата Нурлатского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992 108 07150 01 1</w:t>
            </w:r>
            <w:r w:rsidRPr="005919DD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5919DD">
              <w:rPr>
                <w:rFonts w:ascii="Times New Roman" w:hAnsi="Times New Roman" w:cs="Times New Roman"/>
                <w:bCs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hAnsi="Times New Roman" w:cs="Times New Roman"/>
                <w:bCs/>
              </w:rPr>
              <w:t>конструкции (сумма платежа (перерасчеты, недоимка</w:t>
            </w:r>
            <w:r w:rsidRPr="00C0059F">
              <w:rPr>
                <w:rFonts w:ascii="Times New Roman" w:hAnsi="Times New Roman" w:cs="Times New Roman"/>
                <w:bCs/>
              </w:rPr>
              <w:t xml:space="preserve"> и задолженность по соответствующему платежу, в том числе по отмененному))</w:t>
            </w:r>
            <w:proofErr w:type="gramEnd"/>
          </w:p>
        </w:tc>
      </w:tr>
      <w:tr w:rsidR="006345BA" w:rsidRPr="005919DD" w:rsidTr="005E207E">
        <w:tc>
          <w:tcPr>
            <w:tcW w:w="3005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992 108 07150 01 4000 110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hAnsi="Times New Roman" w:cs="Times New Roman"/>
                <w:bCs/>
              </w:rPr>
              <w:t>конструкции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992 108 07174 01 1</w:t>
            </w:r>
            <w:r w:rsidRPr="005919DD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992 113 02065 05 0000 130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992 108 07174 01 4000 110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B2F">
              <w:rPr>
                <w:rFonts w:ascii="Times New Roman" w:hAnsi="Times New Roman" w:cs="Times New Roman"/>
              </w:rPr>
              <w:t>992 116 21050 05 0000 140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992 116 32000 05 0000 140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Денежные взыскания (штрафы),</w:t>
            </w:r>
            <w:r>
              <w:rPr>
                <w:rFonts w:ascii="Times New Roman" w:hAnsi="Times New Roman" w:cs="Times New Roman"/>
                <w:bCs/>
              </w:rPr>
              <w:t xml:space="preserve">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992 116 18050 05 0000 140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Денежные взыскания (штрафы),</w:t>
            </w:r>
            <w:r>
              <w:rPr>
                <w:rFonts w:ascii="Times New Roman" w:hAnsi="Times New Roman" w:cs="Times New Roman"/>
                <w:bCs/>
              </w:rPr>
              <w:t xml:space="preserve"> за нарушение бюджетного законодательства (в части бюджетов муниципальных районов)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992 116 90050 05 0</w:t>
            </w:r>
            <w:r w:rsidRPr="005919DD">
              <w:rPr>
                <w:rFonts w:ascii="Times New Roman" w:hAnsi="Times New Roman" w:cs="Times New Roman"/>
              </w:rPr>
              <w:t>000 140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муниципального района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992 116 51030 02 0000 140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992 113 01995 05 0000 130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992 113 02995 05 0000 130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272">
              <w:rPr>
                <w:rFonts w:ascii="Times New Roman" w:hAnsi="Times New Roman" w:cs="Times New Roman"/>
              </w:rPr>
              <w:t>992 117 01050 05 0000 180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63E94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992 117 05050 05 0000 180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B2F">
              <w:rPr>
                <w:rFonts w:ascii="Times New Roman" w:hAnsi="Times New Roman" w:cs="Times New Roman"/>
              </w:rPr>
              <w:t>992 202 15001 05 0000 15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643">
              <w:rPr>
                <w:rFonts w:ascii="Times New Roman" w:hAnsi="Times New Roman" w:cs="Times New Roman"/>
              </w:rPr>
              <w:t xml:space="preserve">992 202 </w:t>
            </w:r>
            <w:r>
              <w:rPr>
                <w:rFonts w:ascii="Times New Roman" w:hAnsi="Times New Roman" w:cs="Times New Roman"/>
              </w:rPr>
              <w:t>200</w:t>
            </w:r>
            <w:r w:rsidRPr="00BB7643">
              <w:rPr>
                <w:rFonts w:ascii="Times New Roman" w:hAnsi="Times New Roman" w:cs="Times New Roman"/>
              </w:rPr>
              <w:t>77 05 0000 15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992 202 25497 05 0000 150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992 202 25567 05 0000 150</w:t>
            </w:r>
          </w:p>
        </w:tc>
        <w:tc>
          <w:tcPr>
            <w:tcW w:w="7185" w:type="dxa"/>
          </w:tcPr>
          <w:p w:rsidR="006345BA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643">
              <w:rPr>
                <w:rFonts w:ascii="Times New Roman" w:hAnsi="Times New Roman" w:cs="Times New Roman"/>
              </w:rPr>
              <w:t>992 202 29999 05 0000 15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643">
              <w:rPr>
                <w:rFonts w:ascii="Times New Roman" w:hAnsi="Times New Roman" w:cs="Times New Roman"/>
              </w:rPr>
              <w:t>992 202 35930 05 000015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B76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3D">
              <w:rPr>
                <w:rFonts w:ascii="Times New Roman" w:hAnsi="Times New Roman" w:cs="Times New Roman"/>
              </w:rPr>
              <w:t>992 202 35120 05 000015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43B">
              <w:rPr>
                <w:rFonts w:ascii="Times New Roman" w:hAnsi="Times New Roman" w:cs="Times New Roman"/>
              </w:rPr>
              <w:t>992 202 35118 05 000015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учета, на территориях где отсутствуют военные комиссариаты 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43B">
              <w:rPr>
                <w:rFonts w:ascii="Times New Roman" w:hAnsi="Times New Roman" w:cs="Times New Roman"/>
              </w:rPr>
              <w:t>992 202 30024 05 000015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на выполнение передаваемых полномочий субъектов Российской Федерации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43B">
              <w:rPr>
                <w:rFonts w:ascii="Times New Roman" w:hAnsi="Times New Roman" w:cs="Times New Roman"/>
              </w:rPr>
              <w:t>992 202 45160 05 0000 15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345BA" w:rsidRPr="005919DD" w:rsidTr="005E207E">
        <w:tc>
          <w:tcPr>
            <w:tcW w:w="3005" w:type="dxa"/>
          </w:tcPr>
          <w:p w:rsidR="006345BA" w:rsidRPr="007F24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43B">
              <w:rPr>
                <w:rFonts w:ascii="Times New Roman" w:hAnsi="Times New Roman" w:cs="Times New Roman"/>
              </w:rPr>
              <w:t>992 202 40014 05 0000 15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5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345BA" w:rsidRDefault="006345BA" w:rsidP="006345BA">
      <w:pPr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6345BA" w:rsidRDefault="006345BA" w:rsidP="006345BA">
      <w:pPr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6345BA" w:rsidRPr="009734E8" w:rsidRDefault="006345BA" w:rsidP="00950CE1">
      <w:pPr>
        <w:pStyle w:val="2"/>
        <w:spacing w:after="0"/>
        <w:ind w:left="6237" w:firstLine="6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734E8">
        <w:rPr>
          <w:rFonts w:ascii="Times New Roman" w:hAnsi="Times New Roman" w:cs="Times New Roman"/>
          <w:b w:val="0"/>
          <w:i w:val="0"/>
          <w:sz w:val="20"/>
          <w:szCs w:val="20"/>
        </w:rPr>
        <w:t>Приложение № 5</w:t>
      </w:r>
    </w:p>
    <w:p w:rsidR="006345BA" w:rsidRPr="009734E8" w:rsidRDefault="006345BA" w:rsidP="00950CE1">
      <w:pPr>
        <w:spacing w:after="0" w:line="240" w:lineRule="auto"/>
        <w:ind w:left="6237" w:firstLine="6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6237" w:firstLine="6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9734E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734E8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 w:rsidR="00950CE1">
        <w:rPr>
          <w:rFonts w:ascii="Times New Roman" w:hAnsi="Times New Roman" w:cs="Times New Roman"/>
          <w:sz w:val="20"/>
          <w:szCs w:val="20"/>
        </w:rPr>
        <w:t xml:space="preserve"> </w:t>
      </w:r>
      <w:r w:rsidRPr="009734E8">
        <w:rPr>
          <w:rFonts w:ascii="Times New Roman" w:hAnsi="Times New Roman" w:cs="Times New Roman"/>
          <w:sz w:val="20"/>
          <w:szCs w:val="20"/>
        </w:rPr>
        <w:t>и  плановый период 2020 и 2021 годов»</w:t>
      </w:r>
    </w:p>
    <w:p w:rsidR="006345BA" w:rsidRPr="009734E8" w:rsidRDefault="00950CE1" w:rsidP="00950CE1">
      <w:pPr>
        <w:spacing w:after="0" w:line="240" w:lineRule="auto"/>
        <w:ind w:left="6237" w:firstLine="6"/>
        <w:rPr>
          <w:rFonts w:ascii="Times New Roman" w:hAnsi="Times New Roman" w:cs="Times New Roman"/>
          <w:sz w:val="20"/>
          <w:szCs w:val="20"/>
        </w:rPr>
      </w:pPr>
      <w:r w:rsidRPr="00950CE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Администраторы источников финансирования дефицита</w:t>
      </w:r>
    </w:p>
    <w:p w:rsidR="006345BA" w:rsidRPr="005919DD" w:rsidRDefault="006345BA" w:rsidP="006345BA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бюджета Нурлатского муниципального района</w:t>
      </w:r>
    </w:p>
    <w:p w:rsidR="006345BA" w:rsidRPr="005919DD" w:rsidRDefault="006345BA" w:rsidP="006345B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7012"/>
      </w:tblGrid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5919DD">
              <w:rPr>
                <w:rFonts w:ascii="Times New Roman" w:hAnsi="Times New Roman" w:cs="Times New Roman"/>
                <w:b/>
                <w:bCs/>
              </w:rPr>
              <w:t>У «</w:t>
            </w:r>
            <w:proofErr w:type="gramStart"/>
            <w:r w:rsidRPr="005919DD">
              <w:rPr>
                <w:rFonts w:ascii="Times New Roman" w:hAnsi="Times New Roman" w:cs="Times New Roman"/>
                <w:b/>
                <w:bCs/>
              </w:rPr>
              <w:t>Финансово-бюджетная</w:t>
            </w:r>
            <w:proofErr w:type="gramEnd"/>
            <w:r w:rsidRPr="005919DD">
              <w:rPr>
                <w:rFonts w:ascii="Times New Roman" w:hAnsi="Times New Roman" w:cs="Times New Roman"/>
                <w:b/>
                <w:bCs/>
              </w:rPr>
              <w:t xml:space="preserve"> палата» Нурлатского муниципального района РТ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992 01 05 000000 0000 000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992 01 06 040005 0000 810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992 01 06 050105 0000 640 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</w:tr>
      <w:tr w:rsidR="006345BA" w:rsidRPr="005919DD" w:rsidTr="009734E8">
        <w:tc>
          <w:tcPr>
            <w:tcW w:w="346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992 01 05 010100 0000 610</w:t>
            </w:r>
          </w:p>
        </w:tc>
        <w:tc>
          <w:tcPr>
            <w:tcW w:w="7130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</w:tr>
    </w:tbl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5BA" w:rsidRPr="009734E8" w:rsidRDefault="006345BA" w:rsidP="00950CE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6345BA" w:rsidRPr="009734E8" w:rsidRDefault="006345BA" w:rsidP="00950CE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Нурлатского муниципального бюджета на 2019 год </w:t>
      </w:r>
      <w:r w:rsidR="00950CE1">
        <w:rPr>
          <w:rFonts w:ascii="Times New Roman" w:hAnsi="Times New Roman" w:cs="Times New Roman"/>
          <w:sz w:val="20"/>
          <w:szCs w:val="20"/>
        </w:rPr>
        <w:t xml:space="preserve"> </w:t>
      </w:r>
      <w:r w:rsidRPr="009734E8">
        <w:rPr>
          <w:rFonts w:ascii="Times New Roman" w:hAnsi="Times New Roman" w:cs="Times New Roman"/>
          <w:sz w:val="20"/>
          <w:szCs w:val="20"/>
        </w:rPr>
        <w:t>и на плановый период 2020 и 2021 годов»</w:t>
      </w:r>
    </w:p>
    <w:p w:rsidR="006345BA" w:rsidRPr="005919DD" w:rsidRDefault="00950CE1" w:rsidP="00950CE1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950CE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Нурлатского </w:t>
      </w:r>
      <w:proofErr w:type="gramStart"/>
      <w:r w:rsidRPr="005919DD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5919DD">
        <w:rPr>
          <w:rFonts w:ascii="Times New Roman" w:hAnsi="Times New Roman" w:cs="Times New Roman"/>
          <w:b/>
          <w:bCs/>
        </w:rPr>
        <w:t xml:space="preserve"> района на 201</w:t>
      </w:r>
      <w:r>
        <w:rPr>
          <w:rFonts w:ascii="Times New Roman" w:hAnsi="Times New Roman" w:cs="Times New Roman"/>
          <w:b/>
          <w:bCs/>
        </w:rPr>
        <w:t>9</w:t>
      </w:r>
      <w:r w:rsidRPr="005919DD">
        <w:rPr>
          <w:rFonts w:ascii="Times New Roman" w:hAnsi="Times New Roman" w:cs="Times New Roman"/>
          <w:b/>
          <w:bCs/>
        </w:rPr>
        <w:t xml:space="preserve"> год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тыс. рублей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2760"/>
        <w:gridCol w:w="1446"/>
        <w:gridCol w:w="284"/>
      </w:tblGrid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сумма</w:t>
            </w:r>
          </w:p>
        </w:tc>
      </w:tr>
      <w:tr w:rsidR="006345BA" w:rsidRPr="005919DD" w:rsidTr="009734E8">
        <w:trPr>
          <w:gridAfter w:val="1"/>
          <w:wAfter w:w="284" w:type="dxa"/>
          <w:trHeight w:val="291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 100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443 791,6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366 273,3</w:t>
            </w:r>
          </w:p>
        </w:tc>
      </w:tr>
      <w:tr w:rsidR="006345BA" w:rsidRPr="005919DD" w:rsidTr="009734E8">
        <w:trPr>
          <w:gridAfter w:val="1"/>
          <w:wAfter w:w="284" w:type="dxa"/>
          <w:trHeight w:val="341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02000 01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366 273,3</w:t>
            </w:r>
          </w:p>
        </w:tc>
      </w:tr>
      <w:tr w:rsidR="006345BA" w:rsidRPr="005919DD" w:rsidTr="009734E8">
        <w:trPr>
          <w:gridAfter w:val="1"/>
          <w:wAfter w:w="284" w:type="dxa"/>
          <w:trHeight w:val="367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103 00000 00 0000 000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24 500,0</w:t>
            </w:r>
          </w:p>
        </w:tc>
      </w:tr>
      <w:tr w:rsidR="006345BA" w:rsidRPr="005919DD" w:rsidTr="009734E8">
        <w:trPr>
          <w:gridAfter w:val="1"/>
          <w:wAfter w:w="284" w:type="dxa"/>
          <w:trHeight w:val="367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Акцизы по подакцизным товарам (продукции), </w:t>
            </w:r>
            <w:r w:rsidRPr="005919DD">
              <w:rPr>
                <w:rFonts w:ascii="Times New Roman" w:hAnsi="Times New Roman" w:cs="Times New Roman"/>
                <w:iCs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lastRenderedPageBreak/>
              <w:t>103 02000 01 0000 110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24 500,0</w:t>
            </w:r>
          </w:p>
        </w:tc>
      </w:tr>
      <w:tr w:rsidR="006345BA" w:rsidRPr="005919DD" w:rsidTr="009734E8">
        <w:trPr>
          <w:gridAfter w:val="1"/>
          <w:wAfter w:w="284" w:type="dxa"/>
          <w:trHeight w:val="367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lastRenderedPageBreak/>
              <w:t>Налоги на совокупный доход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105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26 514,3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105 01010 01 0000 110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7 718,6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5919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9DD"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 105 01020 01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02000 02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16 016,8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03000 01 0000 110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108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03010 01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E4D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E4D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107 00000 00 0000  110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7D1280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1280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46" w:type="dxa"/>
          </w:tcPr>
          <w:p w:rsidR="006345BA" w:rsidRPr="007D12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111 00000 00 0000 120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13 770,0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111 05013 10 0000 120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111 05035 05 0000 120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157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7B94"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111 07015 05 0000 120</w:t>
            </w:r>
          </w:p>
        </w:tc>
        <w:tc>
          <w:tcPr>
            <w:tcW w:w="1446" w:type="dxa"/>
          </w:tcPr>
          <w:p w:rsidR="006345BA" w:rsidRPr="00157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157B9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76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46" w:type="dxa"/>
          </w:tcPr>
          <w:p w:rsidR="006345BA" w:rsidRPr="00157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1 393,0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Плата за выбросы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загрязняющих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веществв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атмосферный воздух стационарными объектами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893,0</w:t>
            </w:r>
          </w:p>
        </w:tc>
      </w:tr>
      <w:tr w:rsidR="006345BA" w:rsidRPr="005919DD" w:rsidTr="009734E8">
        <w:trPr>
          <w:gridAfter w:val="1"/>
          <w:wAfter w:w="284" w:type="dxa"/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45BA" w:rsidRPr="00CE4D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345BA" w:rsidRPr="005919DD" w:rsidTr="009734E8">
        <w:trPr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9DD">
              <w:rPr>
                <w:rFonts w:ascii="Times New Roman" w:hAnsi="Times New Roman" w:cs="Times New Roman"/>
              </w:rPr>
              <w:t>(работ) и компенсации затрат бюджетов муниципальных районов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45BA" w:rsidRPr="00CE4D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345BA" w:rsidRPr="00CE4D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45BA" w:rsidRPr="005919DD" w:rsidTr="009734E8">
        <w:trPr>
          <w:gridAfter w:val="1"/>
          <w:wAfter w:w="284" w:type="dxa"/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19DD">
              <w:rPr>
                <w:rFonts w:ascii="Times New Roman" w:hAnsi="Times New Roman" w:cs="Times New Roman"/>
              </w:rPr>
              <w:t>114 00000 00 0000 000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2 224,0</w:t>
            </w:r>
          </w:p>
        </w:tc>
      </w:tr>
      <w:tr w:rsidR="006345BA" w:rsidRPr="009F24ED" w:rsidTr="009734E8">
        <w:trPr>
          <w:gridAfter w:val="1"/>
          <w:wAfter w:w="284" w:type="dxa"/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114 02052 05 0000 410</w:t>
            </w:r>
          </w:p>
        </w:tc>
        <w:tc>
          <w:tcPr>
            <w:tcW w:w="1446" w:type="dxa"/>
          </w:tcPr>
          <w:p w:rsidR="006345BA" w:rsidRPr="009F24E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6345BA" w:rsidRPr="005919DD" w:rsidTr="009734E8">
        <w:trPr>
          <w:gridAfter w:val="1"/>
          <w:wAfter w:w="284" w:type="dxa"/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919DD">
              <w:rPr>
                <w:rFonts w:ascii="Times New Roman" w:hAnsi="Times New Roman" w:cs="Times New Roman"/>
                <w:iCs/>
              </w:rPr>
              <w:t>114 06013 10 0000 430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1 974,0</w:t>
            </w:r>
          </w:p>
        </w:tc>
      </w:tr>
      <w:tr w:rsidR="006345BA" w:rsidRPr="005919DD" w:rsidTr="009734E8">
        <w:trPr>
          <w:gridAfter w:val="1"/>
          <w:wAfter w:w="284" w:type="dxa"/>
          <w:trHeight w:val="435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lastRenderedPageBreak/>
              <w:t>Штрафы, санкции, возмещение ущерба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3 568,0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</w:t>
            </w:r>
            <w:proofErr w:type="gramStart"/>
            <w:r w:rsidRPr="005919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9DD">
              <w:rPr>
                <w:rFonts w:ascii="Times New Roman" w:hAnsi="Times New Roman" w:cs="Times New Roman"/>
              </w:rPr>
              <w:t>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03010 01 0000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 xml:space="preserve">Денежные взыскания (штрафы), </w:t>
            </w:r>
            <w:r>
              <w:rPr>
                <w:rFonts w:ascii="Times New Roman" w:hAnsi="Times New Roman" w:cs="Times New Roman"/>
                <w:bCs/>
                <w:iCs/>
              </w:rPr>
              <w:t>за нарушение законодательства об административных правонарушениях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43000 01 0000 140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760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412">
              <w:rPr>
                <w:rFonts w:ascii="Times New Roman" w:hAnsi="Times New Roman" w:cs="Times New Roman"/>
              </w:rPr>
              <w:t>116 51030 02 0000 140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19DD">
              <w:rPr>
                <w:rFonts w:ascii="Times New Roman" w:hAnsi="Times New Roman" w:cs="Times New Roman"/>
              </w:rPr>
              <w:t>116 25060 01 0000 140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345BA" w:rsidRPr="005919DD" w:rsidTr="009734E8">
        <w:trPr>
          <w:gridAfter w:val="1"/>
          <w:wAfter w:w="284" w:type="dxa"/>
          <w:trHeight w:val="412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 xml:space="preserve"> 116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919DD">
              <w:rPr>
                <w:rFonts w:ascii="Times New Roman" w:hAnsi="Times New Roman" w:cs="Times New Roman"/>
                <w:bCs/>
                <w:iCs/>
              </w:rPr>
              <w:t>280000 10 0000 140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345BA" w:rsidRPr="005919DD" w:rsidTr="009734E8">
        <w:trPr>
          <w:gridAfter w:val="1"/>
          <w:wAfter w:w="284" w:type="dxa"/>
          <w:trHeight w:val="412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 за нарушение</w:t>
            </w:r>
            <w:r>
              <w:rPr>
                <w:rFonts w:ascii="Times New Roman" w:hAnsi="Times New Roman" w:cs="Times New Roman"/>
              </w:rPr>
              <w:t xml:space="preserve"> законодательства РФ об охране и использовании животного мира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116 25030 01 1111 140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345BA" w:rsidRPr="005919DD" w:rsidTr="009734E8">
        <w:trPr>
          <w:gridAfter w:val="1"/>
          <w:wAfter w:w="284" w:type="dxa"/>
          <w:trHeight w:val="412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> 116 33050 05 0000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345BA" w:rsidRPr="005919DD" w:rsidTr="009734E8">
        <w:trPr>
          <w:gridAfter w:val="1"/>
          <w:wAfter w:w="284" w:type="dxa"/>
          <w:trHeight w:val="412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5919DD">
              <w:rPr>
                <w:rFonts w:ascii="Times New Roman" w:hAnsi="Times New Roman" w:cs="Times New Roman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  <w:proofErr w:type="gramEnd"/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3E0412">
              <w:rPr>
                <w:rFonts w:ascii="Times New Roman" w:hAnsi="Times New Roman" w:cs="Times New Roman"/>
                <w:bCs/>
                <w:iCs/>
              </w:rPr>
              <w:t>116 90050 05 0000 140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2 320,0</w:t>
            </w:r>
          </w:p>
        </w:tc>
      </w:tr>
      <w:tr w:rsidR="006345BA" w:rsidRPr="005919DD" w:rsidTr="009734E8">
        <w:trPr>
          <w:gridAfter w:val="1"/>
          <w:wAfter w:w="284" w:type="dxa"/>
          <w:trHeight w:val="412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9DD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919DD">
              <w:rPr>
                <w:rFonts w:ascii="Times New Roman" w:hAnsi="Times New Roman" w:cs="Times New Roman"/>
                <w:b/>
                <w:iCs/>
              </w:rPr>
              <w:t> 200 00000 00 0000 000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617 867,82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202 15001 05 0000 151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5 865,7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29999 05 0000 151</w:t>
            </w: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167 037,7</w:t>
            </w:r>
          </w:p>
        </w:tc>
      </w:tr>
      <w:tr w:rsidR="006345BA" w:rsidRPr="00B7627E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35930 05 0000 151</w:t>
            </w:r>
          </w:p>
        </w:tc>
        <w:tc>
          <w:tcPr>
            <w:tcW w:w="1446" w:type="dxa"/>
          </w:tcPr>
          <w:p w:rsidR="006345BA" w:rsidRPr="00B7627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7627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7E">
              <w:rPr>
                <w:rFonts w:ascii="Times New Roman" w:hAnsi="Times New Roman" w:cs="Times New Roman"/>
              </w:rPr>
              <w:t>2 475,9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D3A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35118 05 0000 151</w:t>
            </w:r>
          </w:p>
        </w:tc>
        <w:tc>
          <w:tcPr>
            <w:tcW w:w="1446" w:type="dxa"/>
          </w:tcPr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1BBF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760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202 35120 05   0000  151</w:t>
            </w:r>
          </w:p>
        </w:tc>
        <w:tc>
          <w:tcPr>
            <w:tcW w:w="144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11BBF">
              <w:rPr>
                <w:rFonts w:ascii="Times New Roman" w:hAnsi="Times New Roman" w:cs="Times New Roman"/>
                <w:bCs/>
              </w:rPr>
              <w:t>23,7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D3A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30024 05 0000 151</w:t>
            </w:r>
          </w:p>
        </w:tc>
        <w:tc>
          <w:tcPr>
            <w:tcW w:w="1446" w:type="dxa"/>
          </w:tcPr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BBF">
              <w:rPr>
                <w:rFonts w:ascii="Times New Roman" w:hAnsi="Times New Roman" w:cs="Times New Roman"/>
              </w:rPr>
              <w:t>367 515,22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0" w:type="dxa"/>
          </w:tcPr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345BA" w:rsidRPr="00AD3A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A72">
              <w:rPr>
                <w:rFonts w:ascii="Times New Roman" w:hAnsi="Times New Roman" w:cs="Times New Roman"/>
                <w:bCs/>
              </w:rPr>
              <w:t xml:space="preserve">   202 40014  05 0000 151</w:t>
            </w:r>
          </w:p>
        </w:tc>
        <w:tc>
          <w:tcPr>
            <w:tcW w:w="1446" w:type="dxa"/>
          </w:tcPr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411BB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1BBF">
              <w:rPr>
                <w:rFonts w:ascii="Times New Roman" w:hAnsi="Times New Roman" w:cs="Times New Roman"/>
                <w:bCs/>
              </w:rPr>
              <w:t>72 443,9</w:t>
            </w:r>
          </w:p>
        </w:tc>
      </w:tr>
      <w:tr w:rsidR="006345BA" w:rsidRPr="005919DD" w:rsidTr="009734E8">
        <w:trPr>
          <w:gridAfter w:val="1"/>
          <w:wAfter w:w="284" w:type="dxa"/>
        </w:trPr>
        <w:tc>
          <w:tcPr>
            <w:tcW w:w="610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60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1 061 659,42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CE1" w:rsidRDefault="00950CE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Нурлатского муниципального бюджета на 2019 год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и  плановый период 2020 и 2021 годов»</w:t>
      </w:r>
    </w:p>
    <w:p w:rsidR="006345BA" w:rsidRPr="005919DD" w:rsidRDefault="00950CE1" w:rsidP="00950CE1">
      <w:pPr>
        <w:pStyle w:val="a5"/>
        <w:tabs>
          <w:tab w:val="clear" w:pos="4677"/>
          <w:tab w:val="clear" w:pos="9355"/>
        </w:tabs>
        <w:ind w:left="4956" w:firstLine="708"/>
        <w:jc w:val="left"/>
        <w:rPr>
          <w:rFonts w:ascii="Times New Roman" w:hAnsi="Times New Roman" w:cs="Times New Roman"/>
        </w:rPr>
      </w:pPr>
      <w:r w:rsidRPr="00950CE1">
        <w:rPr>
          <w:rFonts w:ascii="Times New Roman" w:eastAsiaTheme="minorEastAsia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Нурлатского </w:t>
      </w:r>
      <w:proofErr w:type="gramStart"/>
      <w:r w:rsidRPr="005919DD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5919DD">
        <w:rPr>
          <w:rFonts w:ascii="Times New Roman" w:hAnsi="Times New Roman" w:cs="Times New Roman"/>
          <w:b/>
          <w:bCs/>
        </w:rPr>
        <w:t xml:space="preserve"> района на плановый период  20</w:t>
      </w:r>
      <w:r>
        <w:rPr>
          <w:rFonts w:ascii="Times New Roman" w:hAnsi="Times New Roman" w:cs="Times New Roman"/>
          <w:b/>
          <w:bCs/>
        </w:rPr>
        <w:t xml:space="preserve">20 и 2021 </w:t>
      </w:r>
      <w:r w:rsidRPr="005919DD">
        <w:rPr>
          <w:rFonts w:ascii="Times New Roman" w:hAnsi="Times New Roman" w:cs="Times New Roman"/>
          <w:b/>
          <w:bCs/>
        </w:rPr>
        <w:t>годов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тыс. рублей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2593"/>
        <w:gridCol w:w="1418"/>
        <w:gridCol w:w="1440"/>
      </w:tblGrid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58" w:type="dxa"/>
            <w:gridSpan w:val="2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345BA" w:rsidRPr="005919DD" w:rsidTr="005E207E">
        <w:trPr>
          <w:trHeight w:val="291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5919DD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Pr="005919DD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6345BA" w:rsidRPr="005919DD" w:rsidTr="005E207E">
        <w:trPr>
          <w:trHeight w:val="291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 10000000 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466 922,25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441 127,36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387 286,35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370 917,45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101 02000 01 0000 110</w:t>
            </w:r>
          </w:p>
        </w:tc>
        <w:tc>
          <w:tcPr>
            <w:tcW w:w="1418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387 286,35</w:t>
            </w:r>
          </w:p>
        </w:tc>
        <w:tc>
          <w:tcPr>
            <w:tcW w:w="1440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370 917,45</w:t>
            </w:r>
          </w:p>
        </w:tc>
      </w:tr>
      <w:tr w:rsidR="006345BA" w:rsidRPr="005919DD" w:rsidTr="005E207E">
        <w:trPr>
          <w:trHeight w:val="255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103 00000 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25 800,0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26 500,0</w:t>
            </w:r>
          </w:p>
        </w:tc>
      </w:tr>
      <w:tr w:rsidR="006345BA" w:rsidRPr="005919DD" w:rsidTr="005E207E">
        <w:trPr>
          <w:trHeight w:val="255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103 02000 01 0000 110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25 800,0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26 500,0</w:t>
            </w:r>
          </w:p>
        </w:tc>
      </w:tr>
      <w:tr w:rsidR="006345BA" w:rsidRPr="005919DD" w:rsidTr="005E207E">
        <w:trPr>
          <w:trHeight w:val="255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105 00 00000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26 278,9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15 859,9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01 01101 0000  110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8 022,0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13 081,0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5919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9DD"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01 02001 0000 110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02 00002 0000 110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15 478,0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03 00001 0000 110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108 00 00000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03 01001 0000 110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07150 01 0000 110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140,9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140,9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7D1280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1280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18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40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111 00 00000 0000 120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13 770,0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13 770,0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</w:t>
            </w:r>
            <w:r w:rsidRPr="005919DD">
              <w:rPr>
                <w:rFonts w:ascii="Times New Roman" w:hAnsi="Times New Roman" w:cs="Times New Roman"/>
              </w:rPr>
              <w:t>01310 0000 120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</w:t>
            </w:r>
            <w:r w:rsidRPr="005919DD">
              <w:rPr>
                <w:rFonts w:ascii="Times New Roman" w:hAnsi="Times New Roman" w:cs="Times New Roman"/>
              </w:rPr>
              <w:t>03505 0000 120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</w:tr>
      <w:tr w:rsidR="006345BA" w:rsidRPr="00BF6B9B" w:rsidTr="005E207E">
        <w:tc>
          <w:tcPr>
            <w:tcW w:w="5028" w:type="dxa"/>
          </w:tcPr>
          <w:p w:rsidR="006345BA" w:rsidRPr="00157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7B94">
              <w:rPr>
                <w:rFonts w:ascii="Times New Roman" w:hAnsi="Times New Roman" w:cs="Times New Roman"/>
                <w:iCs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111 07015 05 0000 120</w:t>
            </w:r>
          </w:p>
        </w:tc>
        <w:tc>
          <w:tcPr>
            <w:tcW w:w="1418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  <w:tc>
          <w:tcPr>
            <w:tcW w:w="1440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</w:tr>
      <w:tr w:rsidR="006345BA" w:rsidRPr="00BF6B9B" w:rsidTr="005E207E">
        <w:tc>
          <w:tcPr>
            <w:tcW w:w="5028" w:type="dxa"/>
          </w:tcPr>
          <w:p w:rsidR="006345BA" w:rsidRPr="00157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593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</w:tcPr>
          <w:p w:rsidR="006345BA" w:rsidRPr="00BF6B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2 710,0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2 710,0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Плата за выбросы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загрязняющих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веществв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атмосферный воздух стационарными объектами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2 010,0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2 010,0</w:t>
            </w:r>
          </w:p>
        </w:tc>
      </w:tr>
      <w:tr w:rsidR="006345BA" w:rsidRPr="005919DD" w:rsidTr="005E207E">
        <w:trPr>
          <w:trHeight w:val="231"/>
        </w:trPr>
        <w:tc>
          <w:tcPr>
            <w:tcW w:w="5028" w:type="dxa"/>
          </w:tcPr>
          <w:p w:rsidR="006345BA" w:rsidRPr="00775B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B72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45BA" w:rsidRPr="005919DD" w:rsidTr="005E207E">
        <w:trPr>
          <w:trHeight w:val="231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</w:t>
            </w:r>
            <w:proofErr w:type="gramStart"/>
            <w:r w:rsidRPr="005919DD">
              <w:rPr>
                <w:rFonts w:ascii="Times New Roman" w:hAnsi="Times New Roman" w:cs="Times New Roman"/>
              </w:rPr>
              <w:t>г(</w:t>
            </w:r>
            <w:proofErr w:type="gramEnd"/>
            <w:r w:rsidRPr="005919DD">
              <w:rPr>
                <w:rFonts w:ascii="Times New Roman" w:hAnsi="Times New Roman" w:cs="Times New Roman"/>
              </w:rPr>
              <w:t>работ) и компенсации затрат бюджетов муниципальных районов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18" w:type="dxa"/>
            <w:tcBorders>
              <w:right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345BA" w:rsidRPr="005919DD" w:rsidTr="005E207E">
        <w:trPr>
          <w:trHeight w:val="231"/>
        </w:trPr>
        <w:tc>
          <w:tcPr>
            <w:tcW w:w="5028" w:type="dxa"/>
          </w:tcPr>
          <w:p w:rsidR="006345BA" w:rsidRPr="00775B7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B72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114 00000 00 0000 000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2 224,0</w:t>
            </w:r>
          </w:p>
        </w:tc>
      </w:tr>
      <w:tr w:rsidR="006345BA" w:rsidRPr="005919DD" w:rsidTr="005E207E">
        <w:trPr>
          <w:trHeight w:val="231"/>
        </w:trPr>
        <w:tc>
          <w:tcPr>
            <w:tcW w:w="5028" w:type="dxa"/>
          </w:tcPr>
          <w:p w:rsidR="006345BA" w:rsidRPr="00775B7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B72">
              <w:rPr>
                <w:rFonts w:ascii="Times New Roman" w:hAnsi="Times New Roman" w:cs="Times New Roman"/>
              </w:rPr>
              <w:t xml:space="preserve">Доходы от продажи земельных участков государственная </w:t>
            </w:r>
            <w:proofErr w:type="gramStart"/>
            <w:r w:rsidRPr="00775B72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775B72">
              <w:rPr>
                <w:rFonts w:ascii="Times New Roman" w:hAnsi="Times New Roman" w:cs="Times New Roman"/>
              </w:rPr>
              <w:t xml:space="preserve"> на которые не разграничена и которые расположены в границах территорий муниципальных районов 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114 06013</w:t>
            </w:r>
            <w:r w:rsidRPr="005919DD">
              <w:rPr>
                <w:rFonts w:ascii="Times New Roman" w:hAnsi="Times New Roman" w:cs="Times New Roman"/>
                <w:iCs/>
              </w:rPr>
              <w:t>10 0000 430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1 974,0</w:t>
            </w:r>
          </w:p>
        </w:tc>
      </w:tr>
      <w:tr w:rsidR="006345BA" w:rsidRPr="00775B72" w:rsidTr="005E207E">
        <w:trPr>
          <w:trHeight w:val="231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593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114 02052 05 0000 410</w:t>
            </w:r>
          </w:p>
        </w:tc>
        <w:tc>
          <w:tcPr>
            <w:tcW w:w="1418" w:type="dxa"/>
            <w:tcBorders>
              <w:right w:val="nil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6345BA" w:rsidRPr="009F24E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775B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6345BA" w:rsidRPr="005919DD" w:rsidTr="005E207E">
        <w:trPr>
          <w:trHeight w:val="231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00 00000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3 304,0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3 597,0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сборах, предусмотренные статьями 116,117,118, п.1.и 2ст.120, ст. 125,126,128,129,129.1,132,133,134, 135,135.1. НК РФ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03</w:t>
            </w:r>
            <w:r w:rsidRPr="005919DD">
              <w:rPr>
                <w:rFonts w:ascii="Times New Roman" w:hAnsi="Times New Roman" w:cs="Times New Roman"/>
              </w:rPr>
              <w:t>01001 0000 140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 xml:space="preserve">Денежные взыскания (штрафы), </w:t>
            </w:r>
            <w:r>
              <w:rPr>
                <w:rFonts w:ascii="Times New Roman" w:hAnsi="Times New Roman" w:cs="Times New Roman"/>
                <w:bCs/>
                <w:iCs/>
              </w:rPr>
              <w:t>за нарушение законодательства об административных правонарушениях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43000 01 0000 140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593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116 51030 02 0000 140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19DD">
              <w:rPr>
                <w:rFonts w:ascii="Times New Roman" w:hAnsi="Times New Roman" w:cs="Times New Roman"/>
              </w:rPr>
              <w:t>116 25060 01 0000 140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 xml:space="preserve"> 116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919DD">
              <w:rPr>
                <w:rFonts w:ascii="Times New Roman" w:hAnsi="Times New Roman" w:cs="Times New Roman"/>
                <w:bCs/>
                <w:iCs/>
              </w:rPr>
              <w:t>280000 10 0000 140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</w:rPr>
              <w:t>Денежные взыскания (штрафы) за нарушение</w:t>
            </w:r>
            <w:r>
              <w:rPr>
                <w:rFonts w:ascii="Times New Roman" w:hAnsi="Times New Roman" w:cs="Times New Roman"/>
              </w:rPr>
              <w:t xml:space="preserve"> законодательства РФ об охране и использовании животного мира</w:t>
            </w:r>
          </w:p>
        </w:tc>
        <w:tc>
          <w:tcPr>
            <w:tcW w:w="2593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116 25030 01 1111 140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> 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t>116 33050 05 0000 140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345BA" w:rsidRPr="005919DD" w:rsidTr="005E207E">
        <w:trPr>
          <w:trHeight w:val="412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5919DD">
              <w:rPr>
                <w:rFonts w:ascii="Times New Roman" w:hAnsi="Times New Roman" w:cs="Times New Roman"/>
                <w:bCs/>
                <w:iCs/>
              </w:rPr>
              <w:t xml:space="preserve">Прочие поступления от денежных взысканий </w:t>
            </w:r>
            <w:r w:rsidRPr="005919DD">
              <w:rPr>
                <w:rFonts w:ascii="Times New Roman" w:hAnsi="Times New Roman" w:cs="Times New Roman"/>
                <w:bCs/>
                <w:iCs/>
              </w:rPr>
              <w:lastRenderedPageBreak/>
              <w:t>(штрафов) и иных сумм в возмещение ущерба, зачисляемые в бюджет муниципального района</w:t>
            </w:r>
            <w:proofErr w:type="gramEnd"/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919D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 116 90050 05 0000 140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2 076,0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2 349,0</w:t>
            </w:r>
          </w:p>
        </w:tc>
      </w:tr>
      <w:tr w:rsidR="006345BA" w:rsidRPr="005919DD" w:rsidTr="005E207E">
        <w:trPr>
          <w:trHeight w:val="239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9DD">
              <w:rPr>
                <w:rFonts w:ascii="Times New Roman" w:hAnsi="Times New Roman" w:cs="Times New Roman"/>
                <w:b/>
                <w:i/>
              </w:rPr>
              <w:lastRenderedPageBreak/>
              <w:t>Безвозмездные поступления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919DD"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602 679,42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635 816,72</w:t>
            </w:r>
          </w:p>
        </w:tc>
      </w:tr>
      <w:tr w:rsidR="006345BA" w:rsidRPr="005919DD" w:rsidTr="005E207E">
        <w:trPr>
          <w:trHeight w:val="239"/>
        </w:trPr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 202 </w:t>
            </w:r>
            <w:r>
              <w:rPr>
                <w:rFonts w:ascii="Times New Roman" w:hAnsi="Times New Roman" w:cs="Times New Roman"/>
              </w:rPr>
              <w:t>29999</w:t>
            </w:r>
            <w:r w:rsidRPr="005919DD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154 706,7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186 273,5</w:t>
            </w:r>
          </w:p>
        </w:tc>
      </w:tr>
      <w:tr w:rsidR="006345BA" w:rsidRPr="005919DD" w:rsidTr="005E207E">
        <w:trPr>
          <w:trHeight w:val="239"/>
        </w:trPr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202 35930</w:t>
            </w:r>
            <w:r w:rsidRPr="005919DD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2 642,5</w:t>
            </w:r>
          </w:p>
        </w:tc>
      </w:tr>
      <w:tr w:rsidR="006345BA" w:rsidRPr="005919DD" w:rsidTr="005E207E">
        <w:trPr>
          <w:trHeight w:val="239"/>
        </w:trPr>
        <w:tc>
          <w:tcPr>
            <w:tcW w:w="5028" w:type="dxa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35118</w:t>
            </w:r>
            <w:r w:rsidRPr="005919DD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2 606,6</w:t>
            </w:r>
          </w:p>
        </w:tc>
      </w:tr>
      <w:tr w:rsidR="006345BA" w:rsidRPr="005919DD" w:rsidTr="005E207E">
        <w:trPr>
          <w:trHeight w:val="239"/>
        </w:trPr>
        <w:tc>
          <w:tcPr>
            <w:tcW w:w="5028" w:type="dxa"/>
          </w:tcPr>
          <w:p w:rsidR="006345BA" w:rsidRPr="005919DD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593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202 35120 05 0000 151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26,2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30024</w:t>
            </w:r>
            <w:r w:rsidRPr="005919DD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367 181,42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366 495,52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 202 40014</w:t>
            </w:r>
            <w:r w:rsidRPr="005919DD">
              <w:rPr>
                <w:rFonts w:ascii="Times New Roman" w:hAnsi="Times New Roman" w:cs="Times New Roman"/>
                <w:bCs/>
              </w:rPr>
              <w:t xml:space="preserve">  05 0000 151</w:t>
            </w:r>
          </w:p>
        </w:tc>
        <w:tc>
          <w:tcPr>
            <w:tcW w:w="141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75 690,9</w:t>
            </w:r>
          </w:p>
        </w:tc>
        <w:tc>
          <w:tcPr>
            <w:tcW w:w="1440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77 772,4</w:t>
            </w:r>
          </w:p>
        </w:tc>
      </w:tr>
      <w:tr w:rsidR="006345BA" w:rsidRPr="005919DD" w:rsidTr="005E207E">
        <w:tc>
          <w:tcPr>
            <w:tcW w:w="5028" w:type="dxa"/>
          </w:tcPr>
          <w:p w:rsidR="006345BA" w:rsidRPr="005919DD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59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1 069 601,67</w:t>
            </w:r>
          </w:p>
        </w:tc>
        <w:tc>
          <w:tcPr>
            <w:tcW w:w="1440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1 076 944,07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Pr="00546F8C" w:rsidRDefault="006345BA" w:rsidP="006345B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Нурлатского муниципального бюджета на 2019 год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и на плановый период 2020 и 2021 годов»</w:t>
      </w:r>
    </w:p>
    <w:p w:rsidR="006345BA" w:rsidRPr="00056FBF" w:rsidRDefault="00950CE1" w:rsidP="00950CE1">
      <w:pPr>
        <w:pStyle w:val="ConsNormal"/>
        <w:ind w:left="2832" w:righ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Pr="00950CE1">
        <w:rPr>
          <w:rFonts w:ascii="Times New Roman" w:eastAsiaTheme="minorEastAsia" w:hAnsi="Times New Roman" w:cs="Times New Roman"/>
        </w:rPr>
        <w:t>от 23.11.2018  г.  № 182</w:t>
      </w:r>
    </w:p>
    <w:p w:rsidR="006345BA" w:rsidRPr="00056FBF" w:rsidRDefault="006345BA" w:rsidP="006345BA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разделам, подразделам, целевым статьям</w:t>
      </w:r>
      <w:proofErr w:type="gramStart"/>
      <w:r w:rsidRPr="00056FBF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 w:rsidRPr="00056FBF">
        <w:rPr>
          <w:rFonts w:ascii="Times New Roman" w:hAnsi="Times New Roman" w:cs="Times New Roman"/>
          <w:b/>
          <w:sz w:val="22"/>
          <w:szCs w:val="22"/>
        </w:rPr>
        <w:t xml:space="preserve"> видам расходов бюджетной  классификации расходов Российской Федерации</w:t>
      </w: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на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056FBF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6345BA" w:rsidRPr="00056FBF" w:rsidRDefault="006345BA" w:rsidP="006345B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тыс. рублей</w:t>
      </w:r>
    </w:p>
    <w:p w:rsidR="006345BA" w:rsidRPr="0002229A" w:rsidRDefault="006345BA" w:rsidP="006345B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345BA" w:rsidRPr="0002229A" w:rsidRDefault="006345BA" w:rsidP="006345B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tbl>
      <w:tblPr>
        <w:tblW w:w="10137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40"/>
        <w:gridCol w:w="720"/>
        <w:gridCol w:w="1700"/>
        <w:gridCol w:w="851"/>
        <w:gridCol w:w="1523"/>
      </w:tblGrid>
      <w:tr w:rsidR="006345BA" w:rsidRPr="0002229A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57F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Сумма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3E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E1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9 121,82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9CF">
              <w:rPr>
                <w:rFonts w:ascii="Times New Roman" w:hAnsi="Times New Roman" w:cs="Times New Roman"/>
                <w:b/>
                <w:i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 xml:space="preserve">Функционирование законодательного органа государственной власти и </w:t>
            </w:r>
            <w:r w:rsidRPr="00704CA4">
              <w:rPr>
                <w:rFonts w:ascii="Times New Roman" w:hAnsi="Times New Roman" w:cs="Times New Roman"/>
                <w:b/>
                <w:i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4517">
              <w:rPr>
                <w:rFonts w:ascii="Times New Roman" w:hAnsi="Times New Roman" w:cs="Times New Roman"/>
                <w:b/>
                <w:i/>
              </w:rPr>
              <w:t>12 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FE4517">
              <w:rPr>
                <w:rFonts w:ascii="Times New Roman" w:hAnsi="Times New Roman" w:cs="Times New Roman"/>
                <w:b/>
                <w:i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517">
              <w:rPr>
                <w:rFonts w:ascii="Times New Roman" w:hAnsi="Times New Roman" w:cs="Times New Roman"/>
              </w:rPr>
              <w:t>12 </w:t>
            </w:r>
            <w:r>
              <w:rPr>
                <w:rFonts w:ascii="Times New Roman" w:hAnsi="Times New Roman" w:cs="Times New Roman"/>
              </w:rPr>
              <w:t>6</w:t>
            </w:r>
            <w:r w:rsidRPr="00FE4517">
              <w:rPr>
                <w:rFonts w:ascii="Times New Roman" w:hAnsi="Times New Roman" w:cs="Times New Roman"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517">
              <w:rPr>
                <w:rFonts w:ascii="Times New Roman" w:hAnsi="Times New Roman" w:cs="Times New Roman"/>
              </w:rPr>
              <w:t>12 </w:t>
            </w:r>
            <w:r>
              <w:rPr>
                <w:rFonts w:ascii="Times New Roman" w:hAnsi="Times New Roman" w:cs="Times New Roman"/>
              </w:rPr>
              <w:t>6</w:t>
            </w:r>
            <w:r w:rsidRPr="00FE4517">
              <w:rPr>
                <w:rFonts w:ascii="Times New Roman" w:hAnsi="Times New Roman" w:cs="Times New Roman"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517">
              <w:rPr>
                <w:rFonts w:ascii="Times New Roman" w:hAnsi="Times New Roman" w:cs="Times New Roman"/>
              </w:rPr>
              <w:t>4 466,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8 068,4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E451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517">
              <w:rPr>
                <w:rFonts w:ascii="Times New Roman" w:hAnsi="Times New Roman" w:cs="Times New Roman"/>
              </w:rPr>
              <w:t>108,0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F503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035">
              <w:rPr>
                <w:rFonts w:ascii="Times New Roman" w:hAnsi="Times New Roman" w:cs="Times New Roman"/>
                <w:b/>
                <w:i/>
              </w:rPr>
              <w:t>29 687,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2314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FC231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F503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035">
              <w:rPr>
                <w:rFonts w:ascii="Times New Roman" w:hAnsi="Times New Roman" w:cs="Times New Roman"/>
              </w:rPr>
              <w:t>29 330,4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E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8 977,2</w:t>
            </w:r>
          </w:p>
          <w:p w:rsidR="006345BA" w:rsidRPr="00F83E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83E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E60">
              <w:rPr>
                <w:rFonts w:ascii="Times New Roman" w:hAnsi="Times New Roman" w:cs="Times New Roman"/>
              </w:rPr>
              <w:t>20 162,6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83E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8 643,6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83E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E60">
              <w:rPr>
                <w:rFonts w:ascii="Times New Roman" w:hAnsi="Times New Roman" w:cs="Times New Roman"/>
              </w:rPr>
              <w:t>171,0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A954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387C38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353,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5BA" w:rsidRPr="00387C38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353,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51A5F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51A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51A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51A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9CF">
              <w:rPr>
                <w:rFonts w:ascii="Times New Roman" w:hAnsi="Times New Roman" w:cs="Times New Roman"/>
                <w:b/>
              </w:rPr>
              <w:t>23,7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lastRenderedPageBreak/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23,7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7 850,7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7 850,7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38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7 850,7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2C9">
              <w:rPr>
                <w:rFonts w:ascii="Times New Roman" w:hAnsi="Times New Roman" w:cs="Times New Roman"/>
              </w:rPr>
              <w:t>5 733,0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2 043,7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2C9">
              <w:rPr>
                <w:rFonts w:ascii="Times New Roman" w:hAnsi="Times New Roman" w:cs="Times New Roman"/>
              </w:rPr>
              <w:t>74,0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9CF"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06AC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20 452,02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2 475,9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17E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1 562,4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01429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6B16">
              <w:rPr>
                <w:rFonts w:ascii="Times New Roman" w:hAnsi="Times New Roman" w:cs="Times New Roman"/>
                <w:bCs/>
              </w:rPr>
              <w:t>913,5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01429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342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9C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 879</w:t>
            </w:r>
            <w:r w:rsidRPr="00D959CF">
              <w:rPr>
                <w:rFonts w:ascii="Times New Roman" w:hAnsi="Times New Roman" w:cs="Times New Roman"/>
                <w:bCs/>
              </w:rPr>
              <w:t>,8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9CF">
              <w:rPr>
                <w:rFonts w:ascii="Times New Roman" w:hAnsi="Times New Roman" w:cs="Times New Roman"/>
                <w:bCs/>
              </w:rPr>
              <w:t>1 759,9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9CF">
              <w:rPr>
                <w:rFonts w:ascii="Times New Roman" w:hAnsi="Times New Roman" w:cs="Times New Roman"/>
                <w:bCs/>
              </w:rPr>
              <w:t>1 11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D959CF">
              <w:rPr>
                <w:rFonts w:ascii="Times New Roman" w:hAnsi="Times New Roman" w:cs="Times New Roman"/>
                <w:bCs/>
              </w:rPr>
              <w:t>,4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9CF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422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222">
              <w:rPr>
                <w:rFonts w:ascii="Times New Roman" w:hAnsi="Times New Roman" w:cs="Times New Roman"/>
              </w:rPr>
              <w:t>308,0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422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222">
              <w:rPr>
                <w:rFonts w:ascii="Times New Roman" w:hAnsi="Times New Roman" w:cs="Times New Roman"/>
              </w:rPr>
              <w:t>308,0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422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222">
              <w:rPr>
                <w:rFonts w:ascii="Times New Roman" w:hAnsi="Times New Roman" w:cs="Times New Roman"/>
              </w:rPr>
              <w:t>308,0</w:t>
            </w:r>
          </w:p>
        </w:tc>
      </w:tr>
      <w:tr w:rsidR="006345BA" w:rsidRPr="002074C6" w:rsidTr="005E207E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422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222">
              <w:rPr>
                <w:rFonts w:ascii="Times New Roman" w:hAnsi="Times New Roman" w:cs="Times New Roman"/>
              </w:rPr>
              <w:t>11 884,4</w:t>
            </w:r>
          </w:p>
        </w:tc>
      </w:tr>
      <w:tr w:rsidR="006345BA" w:rsidRPr="002074C6" w:rsidTr="005E207E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422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222">
              <w:rPr>
                <w:rFonts w:ascii="Times New Roman" w:hAnsi="Times New Roman" w:cs="Times New Roman"/>
              </w:rPr>
              <w:t>11 884,4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742,5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621,5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121,0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364,6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11,0</w:t>
            </w:r>
          </w:p>
        </w:tc>
      </w:tr>
      <w:tr w:rsidR="006345BA" w:rsidRPr="002074C6" w:rsidTr="005E207E">
        <w:trPr>
          <w:trHeight w:val="5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2,0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«Информатизация</w:t>
            </w:r>
            <w:r w:rsidRPr="00F767AF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F767A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F767AF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7A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 xml:space="preserve">«Реализация </w:t>
            </w:r>
            <w:r w:rsidRPr="00F767AF">
              <w:rPr>
                <w:rFonts w:ascii="Times New Roman" w:hAnsi="Times New Roman" w:cs="Times New Roman"/>
              </w:rPr>
              <w:t xml:space="preserve">антикоррупционной политики </w:t>
            </w:r>
            <w:r>
              <w:rPr>
                <w:rFonts w:ascii="Times New Roman" w:hAnsi="Times New Roman" w:cs="Times New Roman"/>
              </w:rPr>
              <w:t>в Нурлатском</w:t>
            </w:r>
            <w:r w:rsidRPr="00F767AF">
              <w:rPr>
                <w:rFonts w:ascii="Times New Roman" w:hAnsi="Times New Roman" w:cs="Times New Roman"/>
              </w:rPr>
              <w:t xml:space="preserve"> 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F767A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F767AF">
              <w:rPr>
                <w:rFonts w:ascii="Times New Roman" w:hAnsi="Times New Roman" w:cs="Times New Roman"/>
              </w:rPr>
              <w:t xml:space="preserve"> на 2015-2020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7,0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959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9CF">
              <w:rPr>
                <w:rFonts w:ascii="Times New Roman" w:hAnsi="Times New Roman" w:cs="Times New Roman"/>
              </w:rPr>
              <w:t>7,0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460C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0CE">
              <w:rPr>
                <w:rFonts w:ascii="Times New Roman" w:hAnsi="Times New Roman" w:cs="Times New Roman"/>
                <w:b/>
              </w:rPr>
              <w:t>2 505,7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460C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CE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460C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CE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460C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CE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460C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CE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E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E40">
              <w:rPr>
                <w:rFonts w:ascii="Times New Roman" w:hAnsi="Times New Roman" w:cs="Times New Roman"/>
                <w:b/>
              </w:rPr>
              <w:t>3 137,9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F66299">
              <w:rPr>
                <w:rFonts w:ascii="Times New Roman" w:hAnsi="Times New Roman" w:cs="Times New Roman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 на 201</w:t>
            </w:r>
            <w:r>
              <w:rPr>
                <w:rFonts w:ascii="Times New Roman" w:hAnsi="Times New Roman" w:cs="Times New Roman"/>
              </w:rPr>
              <w:t>4</w:t>
            </w:r>
            <w:r w:rsidRPr="00F66299">
              <w:rPr>
                <w:rFonts w:ascii="Times New Roman" w:hAnsi="Times New Roman" w:cs="Times New Roman"/>
              </w:rPr>
              <w:t>-2020 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E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40">
              <w:rPr>
                <w:rFonts w:ascii="Times New Roman" w:hAnsi="Times New Roman" w:cs="Times New Roman"/>
              </w:rPr>
              <w:t>3 137,9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E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40">
              <w:rPr>
                <w:rFonts w:ascii="Times New Roman" w:hAnsi="Times New Roman" w:cs="Times New Roman"/>
              </w:rPr>
              <w:t>1 462,3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E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40">
              <w:rPr>
                <w:rFonts w:ascii="Times New Roman" w:hAnsi="Times New Roman" w:cs="Times New Roman"/>
              </w:rPr>
              <w:t>1 675,6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51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15F">
              <w:rPr>
                <w:rFonts w:ascii="Times New Roman" w:hAnsi="Times New Roman" w:cs="Times New Roman"/>
                <w:b/>
              </w:rPr>
              <w:t>26 306,3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51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</w:t>
            </w:r>
            <w:r>
              <w:rPr>
                <w:rFonts w:ascii="Times New Roman" w:hAnsi="Times New Roman" w:cs="Times New Roman"/>
              </w:rPr>
              <w:t>лики Татарстан на 2015-2020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51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51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spacing w:after="0" w:line="240" w:lineRule="auto"/>
            </w:pPr>
            <w:r w:rsidRPr="00F767AF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51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66299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дорожных работ на дорогах общего пользования местного значения</w:t>
            </w:r>
            <w:r w:rsidRPr="00F66299">
              <w:rPr>
                <w:rFonts w:ascii="Times New Roman" w:hAnsi="Times New Roman" w:cs="Times New Roman"/>
              </w:rPr>
              <w:t xml:space="preserve"> Нурлатско</w:t>
            </w:r>
            <w:r>
              <w:rPr>
                <w:rFonts w:ascii="Times New Roman" w:hAnsi="Times New Roman" w:cs="Times New Roman"/>
              </w:rPr>
              <w:t>го муниципального района на 2018</w:t>
            </w:r>
            <w:r w:rsidRPr="00F6629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</w:t>
            </w:r>
            <w:r w:rsidRPr="00B411B9">
              <w:rPr>
                <w:rFonts w:ascii="Times New Roman" w:hAnsi="Times New Roman" w:cs="Times New Roman"/>
              </w:rPr>
              <w:t>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41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B411B9">
              <w:rPr>
                <w:rFonts w:ascii="Times New Roman" w:hAnsi="Times New Roman" w:cs="Times New Roman"/>
              </w:rPr>
              <w:t>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4 5</w:t>
            </w:r>
            <w:r w:rsidRPr="00B411B9">
              <w:rPr>
                <w:rFonts w:ascii="Times New Roman" w:hAnsi="Times New Roman" w:cs="Times New Roman"/>
              </w:rPr>
              <w:t>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1B9">
              <w:rPr>
                <w:rFonts w:ascii="Times New Roman" w:hAnsi="Times New Roman" w:cs="Times New Roman"/>
                <w:b/>
              </w:rPr>
              <w:t>15 238,2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15 238,2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</w:t>
            </w:r>
            <w:r w:rsidRPr="00856D2E">
              <w:rPr>
                <w:rFonts w:ascii="Times New Roman" w:hAnsi="Times New Roman" w:cs="Times New Roman"/>
              </w:rPr>
              <w:lastRenderedPageBreak/>
              <w:t xml:space="preserve">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6D2E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3 950,2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Краткосрочный план реализации региональной программы </w:t>
            </w:r>
            <w:r w:rsidRPr="00856D2E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56D2E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а общего имущества </w:t>
            </w:r>
            <w:r w:rsidRPr="0085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56D2E">
              <w:rPr>
                <w:rFonts w:ascii="Times New Roman" w:hAnsi="Times New Roman" w:cs="Times New Roman"/>
              </w:rPr>
              <w:t>многоквартирных дом</w:t>
            </w:r>
            <w:r>
              <w:rPr>
                <w:rFonts w:ascii="Times New Roman" w:hAnsi="Times New Roman" w:cs="Times New Roman"/>
              </w:rPr>
              <w:t>ах</w:t>
            </w:r>
            <w:r w:rsidRPr="00856D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расположенных на территории Нурлатского муниципального района на 2018-2020 годы </w:t>
            </w:r>
            <w:r w:rsidRPr="00856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11 288,0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1B9">
              <w:rPr>
                <w:rFonts w:ascii="Times New Roman" w:hAnsi="Times New Roman" w:cs="Times New Roman"/>
                <w:b/>
              </w:rPr>
              <w:t>2 265,5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1D262F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411B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1B9"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21DF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DF1">
              <w:rPr>
                <w:rFonts w:ascii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 w:cs="Times New Roman"/>
                <w:b/>
              </w:rPr>
              <w:t>1 007,0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8C9">
              <w:rPr>
                <w:rFonts w:ascii="Times New Roman" w:hAnsi="Times New Roman" w:cs="Times New Roman"/>
                <w:i/>
              </w:rPr>
              <w:t>204 288,7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Нурлатском муниципальном районе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8C9">
              <w:rPr>
                <w:rFonts w:ascii="Times New Roman" w:hAnsi="Times New Roman" w:cs="Times New Roman"/>
                <w:i/>
              </w:rPr>
              <w:t>204 288,7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 xml:space="preserve">, и повышение квалификации работников данной сферы 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8C9">
              <w:rPr>
                <w:rFonts w:ascii="Times New Roman" w:hAnsi="Times New Roman" w:cs="Times New Roman"/>
                <w:i/>
              </w:rPr>
              <w:t>204 288,7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8C9">
              <w:rPr>
                <w:rFonts w:ascii="Times New Roman" w:hAnsi="Times New Roman" w:cs="Times New Roman"/>
              </w:rPr>
              <w:t>101 070,6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8C9">
              <w:rPr>
                <w:rFonts w:ascii="Times New Roman" w:hAnsi="Times New Roman" w:cs="Times New Roman"/>
              </w:rPr>
              <w:t>101 070,6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43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43E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43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43E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90FF2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8C9">
              <w:rPr>
                <w:rFonts w:ascii="Times New Roman" w:hAnsi="Times New Roman" w:cs="Times New Roman"/>
                <w:i/>
              </w:rPr>
              <w:t>464 250,6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Нурлатском муниципальном районе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8C9">
              <w:rPr>
                <w:rFonts w:ascii="Times New Roman" w:hAnsi="Times New Roman" w:cs="Times New Roman"/>
              </w:rPr>
              <w:t>464 250,6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 xml:space="preserve">, и повышение квалификации работников данной сферы 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18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8C9">
              <w:rPr>
                <w:rFonts w:ascii="Times New Roman" w:hAnsi="Times New Roman" w:cs="Times New Roman"/>
              </w:rPr>
              <w:t>464 250,6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</w:t>
            </w:r>
            <w:r w:rsidRPr="006D1AC4">
              <w:rPr>
                <w:rFonts w:ascii="Times New Roman" w:hAnsi="Times New Roman" w:cs="Times New Roman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43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43E"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43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43E"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43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43E"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D5B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BFD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D5B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BFD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D5B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BFD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6D1AC4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10BE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BEE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6D1AC4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10BE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BEE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6D1AC4" w:rsidTr="005E207E">
        <w:trPr>
          <w:trHeight w:val="85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10BE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BEE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4C23BB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8D238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8A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>, включая инклюзивное, и повышение квалификации работников данной сферы</w:t>
            </w:r>
            <w:r w:rsidRPr="00283A7C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283A7C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8D238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8A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Основное мероприятие предоставлени</w:t>
            </w:r>
            <w:r>
              <w:rPr>
                <w:rFonts w:ascii="Times New Roman" w:hAnsi="Times New Roman" w:cs="Times New Roman"/>
              </w:rPr>
              <w:t>е дополнительного образо</w:t>
            </w:r>
            <w:r w:rsidRPr="00283A7C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D238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8A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D238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8A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D7E8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E8B">
              <w:rPr>
                <w:rFonts w:ascii="Times New Roman" w:hAnsi="Times New Roman" w:cs="Times New Roman"/>
              </w:rPr>
              <w:t>9 257,9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D7E8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E8B">
              <w:rPr>
                <w:rFonts w:ascii="Times New Roman" w:hAnsi="Times New Roman" w:cs="Times New Roman"/>
              </w:rPr>
              <w:t>9 257,9</w:t>
            </w:r>
          </w:p>
        </w:tc>
      </w:tr>
      <w:tr w:rsidR="006345BA" w:rsidRPr="00094A25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 xml:space="preserve">Развитие организаций дополнительного </w:t>
            </w:r>
            <w:r w:rsidRPr="00283A7C">
              <w:rPr>
                <w:rFonts w:ascii="Times New Roman" w:hAnsi="Times New Roman" w:cs="Times New Roman"/>
              </w:rPr>
              <w:lastRenderedPageBreak/>
              <w:t>образования детей художественн</w:t>
            </w:r>
            <w:proofErr w:type="gramStart"/>
            <w:r w:rsidRPr="00283A7C">
              <w:rPr>
                <w:rFonts w:ascii="Times New Roman" w:hAnsi="Times New Roman" w:cs="Times New Roman"/>
              </w:rPr>
              <w:t>о-</w:t>
            </w:r>
            <w:proofErr w:type="gramEnd"/>
            <w:r w:rsidRPr="00283A7C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658A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8A0">
              <w:rPr>
                <w:rFonts w:ascii="Times New Roman" w:hAnsi="Times New Roman" w:cs="Times New Roman"/>
              </w:rPr>
              <w:t>33 301,6</w:t>
            </w:r>
          </w:p>
        </w:tc>
      </w:tr>
      <w:tr w:rsidR="006345BA" w:rsidRPr="00094A25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658A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8A0">
              <w:rPr>
                <w:rFonts w:ascii="Times New Roman" w:hAnsi="Times New Roman" w:cs="Times New Roman"/>
              </w:rPr>
              <w:t>33 301,6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658A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8A0">
              <w:rPr>
                <w:rFonts w:ascii="Times New Roman" w:hAnsi="Times New Roman" w:cs="Times New Roman"/>
              </w:rPr>
              <w:t>52 801,6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658A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8A0">
              <w:rPr>
                <w:rFonts w:ascii="Times New Roman" w:hAnsi="Times New Roman" w:cs="Times New Roman"/>
              </w:rPr>
              <w:t>52 801,6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3046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465">
              <w:rPr>
                <w:rFonts w:ascii="Times New Roman" w:hAnsi="Times New Roman" w:cs="Times New Roman"/>
                <w:b/>
              </w:rPr>
              <w:t>2 250,8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E7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D2E7D">
              <w:rPr>
                <w:rFonts w:ascii="Times New Roman" w:hAnsi="Times New Roman" w:cs="Times New Roman"/>
              </w:rPr>
              <w:t xml:space="preserve">беспечение деятельности </w:t>
            </w:r>
            <w:r>
              <w:rPr>
                <w:rFonts w:ascii="Times New Roman" w:hAnsi="Times New Roman" w:cs="Times New Roman"/>
              </w:rPr>
              <w:t>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2 250,8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BF2D3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1 273,2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районе на 2018-2021 годы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91,8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«Патриотическое воспитание молодежи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BF2D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102,0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</w:t>
            </w:r>
            <w:r>
              <w:rPr>
                <w:rFonts w:ascii="Times New Roman" w:hAnsi="Times New Roman" w:cs="Times New Roman"/>
              </w:rPr>
              <w:t xml:space="preserve">Противодействие экстремизму и профилактика </w:t>
            </w:r>
            <w:r w:rsidRPr="00BF2D36">
              <w:rPr>
                <w:rFonts w:ascii="Times New Roman" w:hAnsi="Times New Roman" w:cs="Times New Roman"/>
              </w:rPr>
              <w:t xml:space="preserve">терроризма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BF2D36">
              <w:rPr>
                <w:rFonts w:ascii="Times New Roman" w:hAnsi="Times New Roman" w:cs="Times New Roman"/>
              </w:rPr>
              <w:t xml:space="preserve"> НМР н</w:t>
            </w:r>
            <w:r>
              <w:rPr>
                <w:rFonts w:ascii="Times New Roman" w:hAnsi="Times New Roman" w:cs="Times New Roman"/>
              </w:rPr>
              <w:t>а 2017-2018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F5E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E18">
              <w:rPr>
                <w:rFonts w:ascii="Times New Roman" w:hAnsi="Times New Roman" w:cs="Times New Roman"/>
              </w:rPr>
              <w:t>12,0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3046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465">
              <w:rPr>
                <w:rFonts w:ascii="Times New Roman" w:hAnsi="Times New Roman" w:cs="Times New Roman"/>
              </w:rPr>
              <w:t>226,0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7AD2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7AD2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C1BC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1BCC">
              <w:rPr>
                <w:rFonts w:ascii="Times New Roman" w:hAnsi="Times New Roman" w:cs="Times New Roman"/>
                <w:i/>
              </w:rPr>
              <w:t>4 8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C1BCC">
              <w:rPr>
                <w:rFonts w:ascii="Times New Roman" w:hAnsi="Times New Roman" w:cs="Times New Roman"/>
                <w:i/>
              </w:rPr>
              <w:t>5,8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C1BC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BCC">
              <w:rPr>
                <w:rFonts w:ascii="Times New Roman" w:hAnsi="Times New Roman" w:cs="Times New Roman"/>
                <w:bCs/>
              </w:rPr>
              <w:t>4 835,8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C1BC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BCC">
              <w:rPr>
                <w:rFonts w:ascii="Times New Roman" w:hAnsi="Times New Roman" w:cs="Times New Roman"/>
                <w:bCs/>
              </w:rPr>
              <w:t>4 570,8</w:t>
            </w:r>
          </w:p>
        </w:tc>
      </w:tr>
      <w:tr w:rsidR="006345BA" w:rsidRPr="00803D71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C1BC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BCC">
              <w:rPr>
                <w:rFonts w:ascii="Times New Roman" w:hAnsi="Times New Roman" w:cs="Times New Roman"/>
              </w:rPr>
              <w:t>265,0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«Сохранение, изучение и развитие государственных языков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других языков РТ</w:t>
            </w:r>
            <w:r w:rsidRPr="00563813"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района на 2015-2020 г."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C1BC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1BCC">
              <w:rPr>
                <w:rFonts w:ascii="Times New Roman" w:hAnsi="Times New Roman" w:cs="Times New Roman"/>
              </w:rPr>
              <w:t>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 xml:space="preserve">Культура, кинематография и средства </w:t>
            </w:r>
            <w:r w:rsidRPr="001D262F">
              <w:rPr>
                <w:rFonts w:ascii="Times New Roman" w:hAnsi="Times New Roman" w:cs="Times New Roman"/>
                <w:b/>
              </w:rPr>
              <w:lastRenderedPageBreak/>
              <w:t>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457B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7B0">
              <w:rPr>
                <w:rFonts w:ascii="Times New Roman" w:hAnsi="Times New Roman" w:cs="Times New Roman"/>
                <w:b/>
              </w:rPr>
              <w:t>120 930,8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lastRenderedPageBreak/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457B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57B0">
              <w:rPr>
                <w:rFonts w:ascii="Times New Roman" w:hAnsi="Times New Roman" w:cs="Times New Roman"/>
                <w:i/>
              </w:rPr>
              <w:t>120 070,8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Муниципальная программа «Развитие</w:t>
            </w:r>
            <w:r>
              <w:rPr>
                <w:rFonts w:ascii="Times New Roman" w:hAnsi="Times New Roman" w:cs="Times New Roman"/>
              </w:rPr>
              <w:t xml:space="preserve"> и сохранение культурной сферы </w:t>
            </w:r>
            <w:r w:rsidRPr="007C518E">
              <w:rPr>
                <w:rFonts w:ascii="Times New Roman" w:hAnsi="Times New Roman" w:cs="Times New Roman"/>
              </w:rPr>
              <w:t xml:space="preserve"> Нурлатско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C518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C518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</w:t>
            </w:r>
            <w:r w:rsidRPr="007C518E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13F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3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1 308,5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7C51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13F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3FA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13F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3FA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13F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3FA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  <w:color w:val="000000"/>
              </w:rPr>
              <w:t xml:space="preserve">8-2022 </w:t>
            </w:r>
            <w:r w:rsidRPr="00563813">
              <w:rPr>
                <w:rFonts w:ascii="Times New Roman" w:hAnsi="Times New Roman" w:cs="Times New Roman"/>
                <w:color w:val="000000"/>
              </w:rPr>
              <w:t>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457B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B0">
              <w:rPr>
                <w:rFonts w:ascii="Times New Roman" w:hAnsi="Times New Roman" w:cs="Times New Roman"/>
              </w:rPr>
              <w:t>150,0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по профилактике правонарушений в НМР на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457B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B0">
              <w:rPr>
                <w:rFonts w:ascii="Times New Roman" w:hAnsi="Times New Roman" w:cs="Times New Roman"/>
              </w:rPr>
              <w:t>2 090,1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</w:t>
            </w:r>
            <w:r w:rsidRPr="00563813">
              <w:rPr>
                <w:rFonts w:ascii="Times New Roman" w:hAnsi="Times New Roman" w:cs="Times New Roman"/>
                <w:color w:val="000000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районе на 2016-2020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457B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B0">
              <w:rPr>
                <w:rFonts w:ascii="Times New Roman" w:hAnsi="Times New Roman" w:cs="Times New Roman"/>
              </w:rPr>
              <w:t>100,0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библиотечному делу</w:t>
            </w:r>
            <w:r w:rsidRPr="007C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341B5B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044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3"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276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76DC">
              <w:rPr>
                <w:rFonts w:ascii="Times New Roman" w:hAnsi="Times New Roman" w:cs="Times New Roman"/>
                <w:i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276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DC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276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DC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 w:rsidRPr="00563813">
              <w:rPr>
                <w:rFonts w:ascii="Times New Roman" w:hAnsi="Times New Roman" w:cs="Times New Roman"/>
                <w:color w:val="000000"/>
              </w:rPr>
              <w:t>киноучреждений</w:t>
            </w:r>
            <w:proofErr w:type="spellEnd"/>
            <w:r w:rsidRPr="005638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276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DC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086033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276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DC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864,2</w:t>
            </w:r>
          </w:p>
        </w:tc>
      </w:tr>
      <w:tr w:rsidR="006345BA" w:rsidRPr="002074C6" w:rsidTr="005E207E">
        <w:trPr>
          <w:trHeight w:val="41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целевая п</w:t>
            </w:r>
            <w:r w:rsidRPr="001D262F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 xml:space="preserve">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2018-2022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противоэпидемических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C73">
              <w:rPr>
                <w:rFonts w:ascii="Times New Roman" w:hAnsi="Times New Roman" w:cs="Times New Roman"/>
                <w:b/>
              </w:rPr>
              <w:t>22 937,7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13 372,8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 xml:space="preserve">13 372,8 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Компенсация за присмотр и уход за ребенком в образовательных организациях, </w:t>
            </w:r>
            <w:proofErr w:type="spellStart"/>
            <w:r w:rsidRPr="005E0F05">
              <w:rPr>
                <w:rFonts w:ascii="Times New Roman" w:hAnsi="Times New Roman" w:cs="Times New Roman"/>
                <w:color w:val="000000"/>
              </w:rPr>
              <w:t>реализаующих</w:t>
            </w:r>
            <w:proofErr w:type="spellEnd"/>
            <w:r w:rsidRPr="005E0F05">
              <w:rPr>
                <w:rFonts w:ascii="Times New Roman" w:hAnsi="Times New Roman" w:cs="Times New Roman"/>
                <w:color w:val="000000"/>
              </w:rPr>
              <w:t xml:space="preserve">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17,0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F4C7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C73">
              <w:rPr>
                <w:rFonts w:ascii="Times New Roman" w:hAnsi="Times New Roman" w:cs="Times New Roman"/>
              </w:rPr>
              <w:t>13 355,8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E0E">
              <w:rPr>
                <w:rFonts w:ascii="Times New Roman" w:hAnsi="Times New Roman" w:cs="Times New Roman"/>
                <w:b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0E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0E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Нурлатском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0E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0E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0E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37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DB3E0E">
              <w:rPr>
                <w:rFonts w:ascii="Times New Roman" w:hAnsi="Times New Roman" w:cs="Times New Roman"/>
                <w:b/>
              </w:rPr>
              <w:t>16 294,3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13 058,1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3 236,2</w:t>
            </w:r>
          </w:p>
        </w:tc>
      </w:tr>
      <w:tr w:rsidR="006345BA" w:rsidRPr="00FF735F" w:rsidTr="005E207E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F735F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B3E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E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B3E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61 659,42</w:t>
            </w:r>
          </w:p>
        </w:tc>
      </w:tr>
    </w:tbl>
    <w:p w:rsidR="007E12FA" w:rsidRDefault="007E12FA" w:rsidP="006345BA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345BA" w:rsidRDefault="006345BA" w:rsidP="006345BA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345BA" w:rsidRPr="009734E8" w:rsidRDefault="006345BA" w:rsidP="00950CE1">
      <w:pPr>
        <w:pStyle w:val="ConsNormal"/>
        <w:ind w:left="5664" w:right="0" w:firstLine="0"/>
        <w:rPr>
          <w:rFonts w:ascii="Times New Roman" w:hAnsi="Times New Roman" w:cs="Times New Roman"/>
          <w:color w:val="FF0000"/>
        </w:rPr>
      </w:pPr>
      <w:r w:rsidRPr="009734E8">
        <w:rPr>
          <w:rFonts w:ascii="Times New Roman" w:hAnsi="Times New Roman" w:cs="Times New Roman"/>
        </w:rPr>
        <w:t>Приложение № 9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734E8">
        <w:rPr>
          <w:rFonts w:ascii="Times New Roman" w:hAnsi="Times New Roman"/>
          <w:sz w:val="20"/>
          <w:szCs w:val="20"/>
        </w:rPr>
        <w:t xml:space="preserve">Нурлатского </w:t>
      </w:r>
      <w:proofErr w:type="gramStart"/>
      <w:r w:rsidRPr="009734E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734E8">
        <w:rPr>
          <w:rFonts w:ascii="Times New Roman" w:hAnsi="Times New Roman"/>
          <w:sz w:val="20"/>
          <w:szCs w:val="20"/>
        </w:rPr>
        <w:t xml:space="preserve"> района на 2019 год 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734E8">
        <w:rPr>
          <w:rFonts w:ascii="Times New Roman" w:hAnsi="Times New Roman"/>
          <w:sz w:val="20"/>
          <w:szCs w:val="20"/>
        </w:rPr>
        <w:t xml:space="preserve">и плановый период 2020 и 2021 </w:t>
      </w:r>
      <w:proofErr w:type="spellStart"/>
      <w:r w:rsidRPr="009734E8">
        <w:rPr>
          <w:rFonts w:ascii="Times New Roman" w:hAnsi="Times New Roman"/>
          <w:sz w:val="20"/>
          <w:szCs w:val="20"/>
        </w:rPr>
        <w:t>г.</w:t>
      </w:r>
      <w:proofErr w:type="gramStart"/>
      <w:r w:rsidRPr="009734E8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9734E8">
        <w:rPr>
          <w:rFonts w:ascii="Times New Roman" w:hAnsi="Times New Roman"/>
          <w:sz w:val="20"/>
          <w:szCs w:val="20"/>
        </w:rPr>
        <w:t>.»</w:t>
      </w:r>
    </w:p>
    <w:p w:rsidR="00950CE1" w:rsidRPr="00950CE1" w:rsidRDefault="00950CE1" w:rsidP="00950CE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950CE1">
        <w:rPr>
          <w:rFonts w:ascii="Times New Roman" w:hAnsi="Times New Roman" w:cs="Times New Roman"/>
          <w:bCs/>
          <w:sz w:val="20"/>
          <w:szCs w:val="20"/>
        </w:rPr>
        <w:t>от 23.11.2018</w:t>
      </w:r>
      <w:r>
        <w:rPr>
          <w:rFonts w:ascii="Times New Roman" w:hAnsi="Times New Roman" w:cs="Times New Roman"/>
          <w:bCs/>
          <w:sz w:val="20"/>
          <w:szCs w:val="20"/>
        </w:rPr>
        <w:t xml:space="preserve">  г. </w:t>
      </w:r>
      <w:r w:rsidRPr="00950CE1">
        <w:rPr>
          <w:rFonts w:ascii="Times New Roman" w:hAnsi="Times New Roman" w:cs="Times New Roman"/>
          <w:bCs/>
          <w:sz w:val="20"/>
          <w:szCs w:val="20"/>
        </w:rPr>
        <w:t xml:space="preserve"> № 182</w:t>
      </w:r>
    </w:p>
    <w:p w:rsidR="006345BA" w:rsidRPr="009734E8" w:rsidRDefault="006345BA" w:rsidP="00950CE1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9734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45BA" w:rsidRPr="00960227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960227" w:rsidRDefault="006345BA" w:rsidP="006345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0227"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 w:rsidRPr="00960227">
        <w:rPr>
          <w:rFonts w:ascii="Times New Roman" w:hAnsi="Times New Roman" w:cs="Times New Roman"/>
          <w:b/>
        </w:rPr>
        <w:t>муниципального</w:t>
      </w:r>
      <w:proofErr w:type="gramEnd"/>
      <w:r w:rsidRPr="00960227"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6345BA" w:rsidRPr="005A7011" w:rsidRDefault="006345BA" w:rsidP="006345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A7011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9</w:t>
      </w:r>
      <w:r w:rsidRPr="005A7011">
        <w:rPr>
          <w:rFonts w:ascii="Times New Roman" w:hAnsi="Times New Roman" w:cs="Times New Roman"/>
          <w:b/>
        </w:rPr>
        <w:t xml:space="preserve"> год</w:t>
      </w:r>
    </w:p>
    <w:p w:rsidR="006345BA" w:rsidRPr="005A7011" w:rsidRDefault="006345BA" w:rsidP="006345B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A7011">
        <w:rPr>
          <w:rFonts w:ascii="Times New Roman" w:hAnsi="Times New Roman" w:cs="Times New Roman"/>
        </w:rPr>
        <w:t>тыс. рублей</w:t>
      </w:r>
    </w:p>
    <w:tbl>
      <w:tblPr>
        <w:tblW w:w="10225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758"/>
        <w:gridCol w:w="720"/>
        <w:gridCol w:w="685"/>
        <w:gridCol w:w="1523"/>
        <w:gridCol w:w="1080"/>
        <w:gridCol w:w="1428"/>
        <w:gridCol w:w="17"/>
      </w:tblGrid>
      <w:tr w:rsidR="006345BA" w:rsidRPr="005A7011" w:rsidTr="005E207E">
        <w:trPr>
          <w:trHeight w:val="395"/>
          <w:jc w:val="center"/>
        </w:trPr>
        <w:tc>
          <w:tcPr>
            <w:tcW w:w="4014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20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85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01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23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080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5" w:type="dxa"/>
            <w:gridSpan w:val="2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сумма</w:t>
            </w:r>
          </w:p>
        </w:tc>
      </w:tr>
      <w:tr w:rsidR="006345BA" w:rsidRPr="005A7011" w:rsidTr="005E207E">
        <w:trPr>
          <w:trHeight w:val="246"/>
          <w:jc w:val="center"/>
        </w:trPr>
        <w:tc>
          <w:tcPr>
            <w:tcW w:w="4014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gridSpan w:val="2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pStyle w:val="6"/>
              <w:ind w:firstLine="6"/>
              <w:jc w:val="center"/>
              <w:rPr>
                <w:color w:val="000000"/>
                <w:sz w:val="22"/>
              </w:rPr>
            </w:pPr>
            <w:r w:rsidRPr="004C7515">
              <w:rPr>
                <w:color w:val="000000"/>
                <w:sz w:val="22"/>
              </w:rPr>
              <w:t xml:space="preserve">Совет  Нурлатского </w:t>
            </w:r>
            <w:proofErr w:type="gramStart"/>
            <w:r w:rsidRPr="004C7515">
              <w:rPr>
                <w:color w:val="000000"/>
                <w:sz w:val="22"/>
              </w:rPr>
              <w:t>муниципального</w:t>
            </w:r>
            <w:proofErr w:type="gramEnd"/>
            <w:r w:rsidRPr="004C7515">
              <w:rPr>
                <w:color w:val="000000"/>
                <w:sz w:val="22"/>
              </w:rPr>
              <w:t xml:space="preserve"> района Республики Татарстан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515"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</w:t>
            </w:r>
            <w:r w:rsidRPr="00ED611F">
              <w:rPr>
                <w:rFonts w:ascii="Times New Roman" w:hAnsi="Times New Roman" w:cs="Times New Roman"/>
                <w:b/>
              </w:rPr>
              <w:t>37,0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1 994,0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Функционирование законодательного органа государственной власти и представительных органов </w:t>
            </w: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2 6</w:t>
            </w:r>
            <w:r w:rsidRPr="00ED611F">
              <w:rPr>
                <w:rFonts w:ascii="Times New Roman" w:hAnsi="Times New Roman" w:cs="Times New Roman"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12 </w:t>
            </w:r>
            <w:r>
              <w:rPr>
                <w:rFonts w:ascii="Times New Roman" w:hAnsi="Times New Roman" w:cs="Times New Roman"/>
              </w:rPr>
              <w:t>6</w:t>
            </w:r>
            <w:r w:rsidRPr="00ED611F">
              <w:rPr>
                <w:rFonts w:ascii="Times New Roman" w:hAnsi="Times New Roman" w:cs="Times New Roman"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2 6</w:t>
            </w:r>
            <w:r w:rsidRPr="00ED611F">
              <w:rPr>
                <w:rFonts w:ascii="Times New Roman" w:hAnsi="Times New Roman" w:cs="Times New Roman"/>
              </w:rPr>
              <w:t>43,0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4 466,6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8 068</w:t>
            </w:r>
            <w:r w:rsidRPr="00ED611F">
              <w:rPr>
                <w:rFonts w:ascii="Times New Roman" w:hAnsi="Times New Roman" w:cs="Times New Roman"/>
              </w:rPr>
              <w:t>,4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D611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11F">
              <w:rPr>
                <w:rFonts w:ascii="Times New Roman" w:hAnsi="Times New Roman" w:cs="Times New Roman"/>
              </w:rPr>
              <w:t>108,0</w:t>
            </w:r>
          </w:p>
        </w:tc>
      </w:tr>
      <w:tr w:rsidR="006345BA" w:rsidRPr="002074C6" w:rsidTr="005E207E">
        <w:trPr>
          <w:gridAfter w:val="1"/>
          <w:wAfter w:w="17" w:type="dxa"/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 xml:space="preserve">Исполнительный  комитет  Нурлатского </w:t>
            </w:r>
            <w:proofErr w:type="gramStart"/>
            <w:r w:rsidRPr="007E5D8F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7E5D8F"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  <w:vAlign w:val="center"/>
          </w:tcPr>
          <w:p w:rsidR="006345BA" w:rsidRPr="00526B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526B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26B1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4 237,92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3 749,32</w:t>
            </w:r>
          </w:p>
        </w:tc>
      </w:tr>
      <w:tr w:rsidR="006345BA" w:rsidRPr="002074C6" w:rsidTr="005E207E">
        <w:trPr>
          <w:trHeight w:val="528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4707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079C">
              <w:rPr>
                <w:rFonts w:ascii="Times New Roman" w:hAnsi="Times New Roman" w:cs="Times New Roman"/>
                <w:i/>
              </w:rPr>
              <w:t>29 687,7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6345BA" w:rsidRPr="00FF054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054D">
              <w:rPr>
                <w:rFonts w:ascii="Times New Roman" w:hAnsi="Times New Roman" w:cs="Times New Roman"/>
              </w:rPr>
              <w:t>Непрограмнные</w:t>
            </w:r>
            <w:proofErr w:type="spellEnd"/>
            <w:r w:rsidRPr="00FF054D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6345BA" w:rsidRPr="004707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79C">
              <w:rPr>
                <w:rFonts w:ascii="Times New Roman" w:hAnsi="Times New Roman" w:cs="Times New Roman"/>
              </w:rPr>
              <w:t>29 687,7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28 977,2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20 162,6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8 643,6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171,0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309C2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lastRenderedPageBreak/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23,7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C4B1A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6345BA" w:rsidRPr="008270AF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8270AF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72780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524B5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17 567,22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2 475,9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1 562,4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913,5</w:t>
            </w:r>
          </w:p>
        </w:tc>
      </w:tr>
      <w:tr w:rsidR="006345BA" w:rsidRPr="00DE6762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8390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305,0</w:t>
            </w:r>
          </w:p>
        </w:tc>
      </w:tr>
      <w:tr w:rsidR="006345BA" w:rsidRPr="00E751B4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305,0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11 884,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45BA" w:rsidRPr="00EA5AC6" w:rsidTr="005E207E">
        <w:trPr>
          <w:trHeight w:val="246"/>
          <w:jc w:val="center"/>
        </w:trPr>
        <w:tc>
          <w:tcPr>
            <w:tcW w:w="4014" w:type="dxa"/>
          </w:tcPr>
          <w:p w:rsidR="006345BA" w:rsidRPr="00DE676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75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23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11 884,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E007F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«Реал</w:t>
            </w:r>
            <w:r w:rsidRPr="00E007FD">
              <w:rPr>
                <w:rFonts w:ascii="Times New Roman" w:hAnsi="Times New Roman" w:cs="Times New Roman"/>
              </w:rPr>
              <w:t>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годы»</w:t>
            </w:r>
          </w:p>
        </w:tc>
        <w:tc>
          <w:tcPr>
            <w:tcW w:w="75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7,0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E007F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75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7,0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E007F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E007FD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E007F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007F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83D8A" w:rsidTr="005E207E">
        <w:trPr>
          <w:trHeight w:val="246"/>
          <w:jc w:val="center"/>
        </w:trPr>
        <w:tc>
          <w:tcPr>
            <w:tcW w:w="4014" w:type="dxa"/>
          </w:tcPr>
          <w:p w:rsidR="006345BA" w:rsidRPr="00E007F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C4B1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4B1A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79EB" w:rsidRDefault="006345BA" w:rsidP="005E207E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524B5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24B56">
              <w:rPr>
                <w:rFonts w:ascii="Times New Roman" w:hAnsi="Times New Roman" w:cs="Times New Roman"/>
                <w:i/>
              </w:rPr>
              <w:t>2 840,92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Иные субвенции местным бюджетам для финансового обеспечения </w:t>
            </w:r>
            <w:r w:rsidRPr="00C979EB">
              <w:rPr>
                <w:rFonts w:ascii="Times New Roman" w:hAnsi="Times New Roman" w:cs="Times New Roman"/>
              </w:rPr>
              <w:lastRenderedPageBreak/>
              <w:t>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5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108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524B5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1 190,62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lastRenderedPageBreak/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 w:rsidRPr="006E13C6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1478F">
              <w:rPr>
                <w:rFonts w:ascii="Times New Roman" w:hAnsi="Times New Roman" w:cs="Times New Roman"/>
              </w:rPr>
              <w:t>121,0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 Расходы на выплату персоналу ы </w:t>
            </w:r>
            <w:proofErr w:type="gramStart"/>
            <w:r w:rsidRPr="006E13C6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1478F">
              <w:rPr>
                <w:rFonts w:ascii="Times New Roman" w:hAnsi="Times New Roman" w:cs="Times New Roman"/>
              </w:rPr>
              <w:t>11,0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государственных</w:t>
            </w:r>
            <w:proofErr w:type="gramStart"/>
            <w:r w:rsidRPr="006E13C6">
              <w:rPr>
                <w:rFonts w:ascii="Times New Roman" w:hAnsi="Times New Roman" w:cs="Times New Roman"/>
              </w:rPr>
              <w:t>.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3C6">
              <w:rPr>
                <w:rFonts w:ascii="Times New Roman" w:hAnsi="Times New Roman" w:cs="Times New Roman"/>
              </w:rPr>
              <w:t>п</w:t>
            </w:r>
            <w:proofErr w:type="gramEnd"/>
            <w:r w:rsidRPr="006E13C6">
              <w:rPr>
                <w:rFonts w:ascii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2015-2025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5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147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C94D43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2 505,7</w:t>
            </w:r>
          </w:p>
        </w:tc>
      </w:tr>
      <w:tr w:rsidR="006345BA" w:rsidRPr="00C94D4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B36D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B36D8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C94D4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B36D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B36D8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C94D4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C94D43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B36D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B36D8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303051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3 137,9</w:t>
            </w:r>
          </w:p>
        </w:tc>
      </w:tr>
      <w:tr w:rsidR="006345BA" w:rsidRPr="00303051" w:rsidTr="005E207E">
        <w:trPr>
          <w:trHeight w:val="246"/>
          <w:jc w:val="center"/>
        </w:trPr>
        <w:tc>
          <w:tcPr>
            <w:tcW w:w="4014" w:type="dxa"/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 xml:space="preserve"> на 2014-2020 годы»</w:t>
            </w:r>
            <w:r w:rsidRPr="00C94D43">
              <w:rPr>
                <w:rFonts w:ascii="Times New Roman" w:hAnsi="Times New Roman" w:cs="Times New Roman"/>
              </w:rPr>
              <w:t xml:space="preserve"> </w:t>
            </w:r>
            <w:r w:rsidRPr="00F14B46">
              <w:rPr>
                <w:rFonts w:ascii="Times New Roman" w:hAnsi="Times New Roman" w:cs="Times New Roman"/>
              </w:rPr>
              <w:t>в Нурлатском муниципальном районе на 2014-2020  годы»</w:t>
            </w:r>
          </w:p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039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951">
              <w:rPr>
                <w:rFonts w:ascii="Times New Roman" w:hAnsi="Times New Roman" w:cs="Times New Roman"/>
              </w:rPr>
              <w:t>3 137,9</w:t>
            </w:r>
          </w:p>
        </w:tc>
      </w:tr>
      <w:tr w:rsidR="006345BA" w:rsidRPr="00303051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039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951">
              <w:rPr>
                <w:rFonts w:ascii="Times New Roman" w:hAnsi="Times New Roman" w:cs="Times New Roman"/>
              </w:rPr>
              <w:t>1 462,3</w:t>
            </w:r>
          </w:p>
        </w:tc>
      </w:tr>
      <w:tr w:rsidR="006345BA" w:rsidRPr="00303051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039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951">
              <w:rPr>
                <w:rFonts w:ascii="Times New Roman" w:hAnsi="Times New Roman" w:cs="Times New Roman"/>
              </w:rPr>
              <w:t>1 675,6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26 306,3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</w:pPr>
            <w:r w:rsidRPr="00C94D43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ind w:firstLine="36"/>
            </w:pPr>
            <w:r w:rsidRPr="00C94D43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24 500,0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94D43">
              <w:rPr>
                <w:rFonts w:ascii="Times New Roman" w:hAnsi="Times New Roman" w:cs="Times New Roman"/>
              </w:rPr>
              <w:t>рограмма дорожных работ на дорогах общего пользования местного значения Нурлатского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на 2018 год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24 500,0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24 500,0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 xml:space="preserve"> 24 500,0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9F676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60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15 238,2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247AE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 xml:space="preserve">Муниципальная программа капитального ремонта общего </w:t>
            </w:r>
            <w:r w:rsidRPr="007E529E">
              <w:rPr>
                <w:rFonts w:ascii="Times New Roman" w:hAnsi="Times New Roman" w:cs="Times New Roman"/>
              </w:rPr>
              <w:lastRenderedPageBreak/>
              <w:t>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A4098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15 238,2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lastRenderedPageBreak/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A4098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3 950,2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A4098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83">
              <w:rPr>
                <w:rFonts w:ascii="Times New Roman" w:hAnsi="Times New Roman" w:cs="Times New Roman"/>
              </w:rPr>
              <w:t>11 288,0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2 265,5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21B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«Охрана окружающей среды</w:t>
            </w:r>
            <w:r>
              <w:rPr>
                <w:rFonts w:ascii="Times New Roman" w:hAnsi="Times New Roman" w:cs="Times New Roman"/>
              </w:rPr>
              <w:t>, воспроизводства и использования природных ресурсов на 2014-2020 годы»</w:t>
            </w:r>
            <w:r w:rsidRPr="00C9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21B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921B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2 265,5</w:t>
            </w:r>
          </w:p>
        </w:tc>
      </w:tr>
      <w:tr w:rsidR="006345BA" w:rsidRPr="00F349BB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76</w:t>
            </w:r>
            <w:r>
              <w:rPr>
                <w:rFonts w:ascii="Times New Roman" w:hAnsi="Times New Roman" w:cs="Times New Roman"/>
                <w:b/>
                <w:i/>
              </w:rPr>
              <w:t>6 151,2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3E63E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E63E3">
              <w:rPr>
                <w:rFonts w:ascii="Times New Roman" w:hAnsi="Times New Roman" w:cs="Times New Roman"/>
                <w:i/>
              </w:rPr>
              <w:t>204 288,7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C979EB">
              <w:rPr>
                <w:rFonts w:ascii="Times New Roman" w:hAnsi="Times New Roman" w:cs="Times New Roman"/>
              </w:rPr>
              <w:t>образования в Нурлатском муниципальном район</w:t>
            </w:r>
            <w:r>
              <w:rPr>
                <w:rFonts w:ascii="Times New Roman" w:hAnsi="Times New Roman" w:cs="Times New Roman"/>
              </w:rPr>
              <w:t>е на 2015-2020 годы</w:t>
            </w:r>
            <w:r w:rsidRPr="00C97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8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3E63E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E63E3">
              <w:rPr>
                <w:rFonts w:ascii="Times New Roman" w:hAnsi="Times New Roman" w:cs="Times New Roman"/>
              </w:rPr>
              <w:t>204 288,7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2015 -2020 годы</w:t>
            </w:r>
            <w:r w:rsidRPr="00C979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5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3E63E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E63E3">
              <w:rPr>
                <w:rFonts w:ascii="Times New Roman" w:hAnsi="Times New Roman" w:cs="Times New Roman"/>
              </w:rPr>
              <w:t>204 288,7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</w:t>
            </w:r>
            <w:r w:rsidRPr="00C94D43">
              <w:rPr>
                <w:rFonts w:ascii="Times New Roman" w:hAnsi="Times New Roman" w:cs="Times New Roman"/>
              </w:rPr>
              <w:t>ия дошкольного образования»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3E63E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E63E3">
              <w:rPr>
                <w:rFonts w:ascii="Times New Roman" w:hAnsi="Times New Roman" w:cs="Times New Roman"/>
              </w:rPr>
              <w:t>101 070,6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345BA" w:rsidRPr="00C94D43" w:rsidRDefault="006345BA" w:rsidP="005E207E">
            <w:pPr>
              <w:spacing w:after="0" w:line="240" w:lineRule="auto"/>
            </w:pP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3E63E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E63E3">
              <w:rPr>
                <w:rFonts w:ascii="Times New Roman" w:hAnsi="Times New Roman" w:cs="Times New Roman"/>
              </w:rPr>
              <w:t>101 070,6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256E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1080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256E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81BF3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A61C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A61CF">
              <w:rPr>
                <w:rFonts w:ascii="Times New Roman" w:hAnsi="Times New Roman" w:cs="Times New Roman"/>
                <w:i/>
              </w:rPr>
              <w:t>464 250,6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343026">
              <w:rPr>
                <w:rFonts w:ascii="Times New Roman" w:hAnsi="Times New Roman" w:cs="Times New Roman"/>
              </w:rPr>
              <w:t>образования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A61C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A61CF">
              <w:rPr>
                <w:rFonts w:ascii="Times New Roman" w:hAnsi="Times New Roman" w:cs="Times New Roman"/>
              </w:rPr>
              <w:t>464 250,6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Подпрограмма «Развитие общего </w:t>
            </w:r>
            <w:r w:rsidRPr="00343026">
              <w:rPr>
                <w:rFonts w:ascii="Times New Roman" w:hAnsi="Times New Roman" w:cs="Times New Roman"/>
              </w:rPr>
              <w:lastRenderedPageBreak/>
              <w:t>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A61C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A61CF">
              <w:rPr>
                <w:rFonts w:ascii="Times New Roman" w:hAnsi="Times New Roman" w:cs="Times New Roman"/>
              </w:rPr>
              <w:t>464 250,6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proofErr w:type="spellStart"/>
            <w:r w:rsidRPr="00343026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343026">
              <w:rPr>
                <w:rFonts w:ascii="Times New Roman" w:hAnsi="Times New Roman" w:cs="Times New Roman"/>
              </w:rPr>
              <w:t>»О</w:t>
            </w:r>
            <w:proofErr w:type="gramEnd"/>
            <w:r w:rsidRPr="00343026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343026"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A90B1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02 2 08 00000 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A90B1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A90B1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497E0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E08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497E0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E08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497E0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97E08">
              <w:rPr>
                <w:rFonts w:ascii="Times New Roman" w:hAnsi="Times New Roman" w:cs="Times New Roman"/>
              </w:rPr>
              <w:t>59 973,1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343026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343026">
              <w:rPr>
                <w:rFonts w:ascii="Times New Roman" w:hAnsi="Times New Roman" w:cs="Times New Roman"/>
              </w:rPr>
              <w:t>»О</w:t>
            </w:r>
            <w:proofErr w:type="gramEnd"/>
            <w:r w:rsidRPr="00343026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343026"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B574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</w:t>
            </w:r>
            <w:r>
              <w:rPr>
                <w:rFonts w:ascii="Times New Roman" w:hAnsi="Times New Roman" w:cs="Times New Roman"/>
              </w:rPr>
              <w:t>ьных общеобразовательных организ</w:t>
            </w:r>
            <w:r w:rsidRPr="00343026">
              <w:rPr>
                <w:rFonts w:ascii="Times New Roman" w:hAnsi="Times New Roman" w:cs="Times New Roman"/>
              </w:rPr>
              <w:t xml:space="preserve">ациях 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B574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B574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134C2C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4568D">
              <w:rPr>
                <w:rFonts w:ascii="Times New Roman" w:hAnsi="Times New Roman" w:cs="Times New Roman"/>
                <w:i/>
              </w:rPr>
              <w:t>95 361,1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включая инклюзивное, и 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4568D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4568D">
              <w:rPr>
                <w:rFonts w:ascii="Times New Roman" w:hAnsi="Times New Roman" w:cs="Times New Roman"/>
              </w:rPr>
              <w:t>95 361,1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6345BA" w:rsidRPr="00D4568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4568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4568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68D">
              <w:rPr>
                <w:rFonts w:ascii="Times New Roman" w:hAnsi="Times New Roman" w:cs="Times New Roman"/>
              </w:rPr>
              <w:t>9 257,9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4568D">
              <w:rPr>
                <w:rFonts w:ascii="Times New Roman" w:hAnsi="Times New Roman" w:cs="Times New Roman"/>
              </w:rPr>
              <w:t>9 257,9</w:t>
            </w:r>
          </w:p>
        </w:tc>
      </w:tr>
      <w:tr w:rsidR="006345BA" w:rsidRPr="00AA70D4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343026">
              <w:rPr>
                <w:rFonts w:ascii="Times New Roman" w:hAnsi="Times New Roman" w:cs="Times New Roman"/>
              </w:rPr>
              <w:t>о-</w:t>
            </w:r>
            <w:proofErr w:type="gramEnd"/>
            <w:r w:rsidRPr="00343026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4568D">
              <w:rPr>
                <w:rFonts w:ascii="Times New Roman" w:hAnsi="Times New Roman" w:cs="Times New Roman"/>
                <w:bCs/>
              </w:rPr>
              <w:t>33 301,6</w:t>
            </w:r>
          </w:p>
        </w:tc>
      </w:tr>
      <w:tr w:rsidR="006345BA" w:rsidRPr="00AA70D4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4568D">
              <w:rPr>
                <w:rFonts w:ascii="Times New Roman" w:hAnsi="Times New Roman" w:cs="Times New Roman"/>
                <w:bCs/>
              </w:rPr>
              <w:t>33 301,6</w:t>
            </w:r>
          </w:p>
        </w:tc>
      </w:tr>
      <w:tr w:rsidR="006345BA" w:rsidRPr="001676B5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4568D">
              <w:rPr>
                <w:rFonts w:ascii="Times New Roman" w:hAnsi="Times New Roman" w:cs="Times New Roman"/>
                <w:bCs/>
              </w:rPr>
              <w:t>52 801,6</w:t>
            </w:r>
          </w:p>
        </w:tc>
      </w:tr>
      <w:tr w:rsidR="006345BA" w:rsidRPr="001676B5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4568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4568D">
              <w:rPr>
                <w:rFonts w:ascii="Times New Roman" w:hAnsi="Times New Roman" w:cs="Times New Roman"/>
                <w:bCs/>
              </w:rPr>
              <w:t>52 801,6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CB4A71">
              <w:rPr>
                <w:rFonts w:ascii="Times New Roman" w:hAnsi="Times New Roman" w:cs="Times New Roman"/>
                <w:i/>
              </w:rPr>
              <w:t>2 250,8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2 250,8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7E0125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026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районе на 2018-2021 годы»  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91,8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«Патриотическое воспитание молодежи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102,0</w:t>
            </w:r>
          </w:p>
        </w:tc>
      </w:tr>
      <w:tr w:rsidR="006345BA" w:rsidRPr="002074C6" w:rsidTr="005E207E">
        <w:trPr>
          <w:trHeight w:val="753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 xml:space="preserve">Противодействие экстремизму и профилактика терроризма на территории </w:t>
            </w:r>
            <w:r w:rsidRPr="00343026">
              <w:rPr>
                <w:rFonts w:ascii="Times New Roman" w:hAnsi="Times New Roman" w:cs="Times New Roman"/>
              </w:rPr>
              <w:t xml:space="preserve"> НМР на 2017-201</w:t>
            </w:r>
            <w:r>
              <w:rPr>
                <w:rFonts w:ascii="Times New Roman" w:hAnsi="Times New Roman" w:cs="Times New Roman"/>
              </w:rPr>
              <w:t>8</w:t>
            </w:r>
            <w:r w:rsidRPr="0034302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12,0</w:t>
            </w:r>
          </w:p>
        </w:tc>
      </w:tr>
      <w:tr w:rsidR="006345BA" w:rsidRPr="002074C6" w:rsidTr="005E207E">
        <w:trPr>
          <w:trHeight w:val="753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молодежной политики (ДОЛ «Заречный»)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CB4A7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226,0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120 930,8</w:t>
            </w:r>
          </w:p>
        </w:tc>
      </w:tr>
      <w:tr w:rsidR="006345BA" w:rsidRPr="004065C3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A955B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55B4">
              <w:rPr>
                <w:rFonts w:ascii="Times New Roman" w:hAnsi="Times New Roman" w:cs="Times New Roman"/>
              </w:rPr>
              <w:t>120 070,8</w:t>
            </w:r>
          </w:p>
        </w:tc>
      </w:tr>
      <w:tr w:rsidR="006345BA" w:rsidRPr="00B11F61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Pr="00343026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 xml:space="preserve">ной сферы </w:t>
            </w:r>
            <w:r w:rsidRPr="00343026">
              <w:rPr>
                <w:rFonts w:ascii="Times New Roman" w:hAnsi="Times New Roman" w:cs="Times New Roman"/>
              </w:rPr>
              <w:t xml:space="preserve"> 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026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 w:rsidRPr="0034302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11F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91 308,5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823CF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CF5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823CF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CF5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823CF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CF5">
              <w:rPr>
                <w:rFonts w:ascii="Times New Roman" w:hAnsi="Times New Roman" w:cs="Times New Roman"/>
              </w:rPr>
              <w:t>88 608,5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43026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150,0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тике правонарушений в НМР на 2018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2 090,1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2016-2020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100,0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библиотечному делу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26 422,2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6345BA" w:rsidRPr="00A938E5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C80"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</w:tr>
      <w:tr w:rsidR="006345BA" w:rsidRPr="00A45E47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781E25"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 w:rsidRPr="00781E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3C80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8D7E7D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864,2</w:t>
            </w:r>
          </w:p>
        </w:tc>
      </w:tr>
      <w:tr w:rsidR="006345BA" w:rsidRPr="008D7E7D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276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276E4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276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276E4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</w:t>
            </w:r>
            <w:r w:rsidRPr="00432876">
              <w:rPr>
                <w:rFonts w:ascii="Times New Roman" w:hAnsi="Times New Roman" w:cs="Times New Roman"/>
                <w:highlight w:val="yellow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276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276E4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276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276E4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276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276E4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22 937,7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81E25">
              <w:rPr>
                <w:rFonts w:ascii="Times New Roman" w:hAnsi="Times New Roman" w:cs="Times New Roman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9 564,9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Государственная программа «Социальная поддержка граждан Республики Татарстан </w:t>
            </w:r>
            <w:r>
              <w:rPr>
                <w:rFonts w:ascii="Times New Roman" w:hAnsi="Times New Roman" w:cs="Times New Roman"/>
              </w:rPr>
              <w:t>на 2014-2020 годы»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F29EC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F29E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F29E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F29E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F29EC"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F29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F29EC">
              <w:rPr>
                <w:rFonts w:ascii="Times New Roman" w:hAnsi="Times New Roman" w:cs="Times New Roman"/>
                <w:bCs/>
              </w:rPr>
              <w:t>13 355,8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335DC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</w:rPr>
            </w:pPr>
            <w:r w:rsidRPr="006335DC">
              <w:rPr>
                <w:rFonts w:ascii="Times New Roman" w:hAnsi="Times New Roman" w:cs="Times New Roman"/>
                <w:b/>
                <w:bCs/>
              </w:rPr>
              <w:lastRenderedPageBreak/>
              <w:t>Спорт и физическая культура</w:t>
            </w:r>
          </w:p>
        </w:tc>
        <w:tc>
          <w:tcPr>
            <w:tcW w:w="758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5D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335D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5DC">
              <w:rPr>
                <w:rFonts w:ascii="Times New Roman" w:hAnsi="Times New Roman" w:cs="Times New Roman"/>
                <w:b/>
                <w:bCs/>
              </w:rPr>
              <w:t>1 050,0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5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Н</w:t>
            </w: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урлатском муниципальном районе на 2016-2020 годы»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ind w:firstLine="36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ind w:firstLine="36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1 050,0</w:t>
            </w:r>
          </w:p>
        </w:tc>
      </w:tr>
      <w:tr w:rsidR="006345BA" w:rsidRPr="002074C6" w:rsidTr="005E207E">
        <w:trPr>
          <w:trHeight w:val="693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81E25"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BE">
              <w:rPr>
                <w:rFonts w:ascii="Times New Roman" w:hAnsi="Times New Roman" w:cs="Times New Roman"/>
                <w:b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BE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B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BE">
              <w:rPr>
                <w:rFonts w:ascii="Times New Roman" w:hAnsi="Times New Roman" w:cs="Times New Roman"/>
                <w:b/>
                <w:bCs/>
              </w:rPr>
              <w:t>4 855,8</w:t>
            </w:r>
          </w:p>
        </w:tc>
      </w:tr>
      <w:tr w:rsidR="006345BA" w:rsidRPr="002074C6" w:rsidTr="005E207E">
        <w:trPr>
          <w:trHeight w:val="488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405BE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05BE2">
              <w:rPr>
                <w:rFonts w:ascii="Times New Roman" w:hAnsi="Times New Roman" w:cs="Times New Roman"/>
              </w:rPr>
              <w:t>4 835,8</w:t>
            </w:r>
          </w:p>
        </w:tc>
      </w:tr>
      <w:tr w:rsidR="006345BA" w:rsidRPr="002074C6" w:rsidTr="005E207E">
        <w:trPr>
          <w:trHeight w:val="475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4 570,8</w:t>
            </w:r>
          </w:p>
        </w:tc>
      </w:tr>
      <w:tr w:rsidR="006345BA" w:rsidRPr="002074C6" w:rsidTr="005E207E">
        <w:trPr>
          <w:trHeight w:val="719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6E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6E15">
              <w:rPr>
                <w:rFonts w:ascii="Times New Roman" w:hAnsi="Times New Roman" w:cs="Times New Roman"/>
              </w:rPr>
              <w:t>265,0</w:t>
            </w:r>
          </w:p>
        </w:tc>
      </w:tr>
      <w:tr w:rsidR="006345BA" w:rsidRPr="00C21600" w:rsidTr="005E207E">
        <w:trPr>
          <w:trHeight w:val="246"/>
          <w:jc w:val="center"/>
        </w:trPr>
        <w:tc>
          <w:tcPr>
            <w:tcW w:w="4014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в НМР на 2015-2020 г.»</w:t>
            </w:r>
          </w:p>
        </w:tc>
        <w:tc>
          <w:tcPr>
            <w:tcW w:w="75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1080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733C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3C80">
              <w:rPr>
                <w:rFonts w:ascii="Times New Roman" w:hAnsi="Times New Roman" w:cs="Times New Roman"/>
              </w:rPr>
              <w:t>0,0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</w:t>
            </w:r>
            <w:proofErr w:type="gramStart"/>
            <w:r w:rsidRPr="00C979EB">
              <w:rPr>
                <w:rFonts w:ascii="Times New Roman" w:hAnsi="Times New Roman" w:cs="Times New Roman"/>
                <w:b/>
                <w:bCs/>
              </w:rPr>
              <w:t>Финансово-бюджетная</w:t>
            </w:r>
            <w:proofErr w:type="gramEnd"/>
            <w:r w:rsidRPr="00C979EB">
              <w:rPr>
                <w:rFonts w:ascii="Times New Roman" w:hAnsi="Times New Roman" w:cs="Times New Roman"/>
                <w:b/>
                <w:bCs/>
              </w:rPr>
              <w:t xml:space="preserve"> палата Нурлатского муниципального района Республики Татарстан»</w:t>
            </w:r>
          </w:p>
        </w:tc>
        <w:tc>
          <w:tcPr>
            <w:tcW w:w="75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C354E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24 126,4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781E25">
              <w:rPr>
                <w:rFonts w:ascii="Times New Roman" w:hAnsi="Times New Roman" w:cs="Times New Roman"/>
              </w:rPr>
              <w:t>государствен-ными</w:t>
            </w:r>
            <w:proofErr w:type="spellEnd"/>
            <w:proofErr w:type="gramEnd"/>
            <w:r w:rsidRPr="00781E25"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B57F8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57F85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 634,2</w:t>
            </w:r>
          </w:p>
        </w:tc>
      </w:tr>
      <w:tr w:rsidR="006345BA" w:rsidRPr="00E83909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57F85">
              <w:rPr>
                <w:rFonts w:ascii="Times New Roman" w:hAnsi="Times New Roman" w:cs="Times New Roman"/>
                <w:bCs/>
              </w:rPr>
              <w:t>3 133,9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57F85">
              <w:rPr>
                <w:rFonts w:ascii="Times New Roman" w:hAnsi="Times New Roman" w:cs="Times New Roman"/>
                <w:bCs/>
              </w:rPr>
              <w:t>62,0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B57F8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57F85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6345BA" w:rsidRPr="001005F3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657B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16 294,3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D657B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18 0 03 80060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657B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3 236,2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18 0 03 80040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D657B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13 058,1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 «Палата имущественных и земельных отношений» Нурлатского </w:t>
            </w:r>
            <w:proofErr w:type="gramStart"/>
            <w:r w:rsidRPr="00781E25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781E25"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E5277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2 882,8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6317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2 879,8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6317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2 879,8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6317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1 759,9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6317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1 112,4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6317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63172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5277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52778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 xml:space="preserve">Субвенция на реализацию </w:t>
            </w:r>
            <w:proofErr w:type="spellStart"/>
            <w:r w:rsidRPr="0068746B">
              <w:rPr>
                <w:rFonts w:ascii="Times New Roman" w:hAnsi="Times New Roman" w:cs="Times New Roman"/>
              </w:rPr>
              <w:t>гос</w:t>
            </w:r>
            <w:proofErr w:type="gramStart"/>
            <w:r w:rsidRPr="0068746B">
              <w:rPr>
                <w:rFonts w:ascii="Times New Roman" w:hAnsi="Times New Roman" w:cs="Times New Roman"/>
              </w:rPr>
              <w:t>.п</w:t>
            </w:r>
            <w:proofErr w:type="gramEnd"/>
            <w:r w:rsidRPr="0068746B">
              <w:rPr>
                <w:rFonts w:ascii="Times New Roman" w:hAnsi="Times New Roman" w:cs="Times New Roman"/>
              </w:rPr>
              <w:t>олномочий</w:t>
            </w:r>
            <w:proofErr w:type="spellEnd"/>
            <w:r w:rsidRPr="0068746B">
              <w:rPr>
                <w:rFonts w:ascii="Times New Roman" w:hAnsi="Times New Roman" w:cs="Times New Roman"/>
              </w:rPr>
              <w:t xml:space="preserve"> по распоряжению земельными участками 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E5277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Муниципальное казенное учреждение «</w:t>
            </w:r>
            <w:proofErr w:type="gramStart"/>
            <w:r w:rsidRPr="0068746B">
              <w:rPr>
                <w:rFonts w:ascii="Times New Roman" w:hAnsi="Times New Roman" w:cs="Times New Roman"/>
                <w:b/>
              </w:rPr>
              <w:t>Контрольно-счетная</w:t>
            </w:r>
            <w:proofErr w:type="gramEnd"/>
            <w:r w:rsidRPr="0068746B">
              <w:rPr>
                <w:rFonts w:ascii="Times New Roman" w:hAnsi="Times New Roman" w:cs="Times New Roman"/>
                <w:b/>
              </w:rPr>
              <w:t xml:space="preserve"> палата»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1 419,5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1 098,8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345BA" w:rsidRPr="00686FA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6FA6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4014" w:type="dxa"/>
          </w:tcPr>
          <w:p w:rsidR="006345BA" w:rsidRPr="0068746B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345BA" w:rsidRPr="008E78B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1 061 659,42</w:t>
            </w:r>
          </w:p>
        </w:tc>
      </w:tr>
    </w:tbl>
    <w:p w:rsidR="007E12FA" w:rsidRDefault="007E12FA" w:rsidP="006345BA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7E12FA" w:rsidRDefault="007E12FA" w:rsidP="006345BA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6345BA" w:rsidRPr="00B505D3" w:rsidRDefault="006345BA" w:rsidP="006345BA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Нурлатского муниципального бюджета на 2018 год</w:t>
      </w:r>
    </w:p>
    <w:p w:rsidR="006345BA" w:rsidRPr="009734E8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734E8">
        <w:rPr>
          <w:rFonts w:ascii="Times New Roman" w:hAnsi="Times New Roman" w:cs="Times New Roman"/>
          <w:sz w:val="20"/>
          <w:szCs w:val="20"/>
        </w:rPr>
        <w:t>и на плановый период 2019 и 2020 годов»</w:t>
      </w:r>
    </w:p>
    <w:p w:rsidR="006345BA" w:rsidRPr="00056FBF" w:rsidRDefault="00950CE1" w:rsidP="00950CE1">
      <w:pPr>
        <w:pStyle w:val="ConsNormal"/>
        <w:ind w:left="4248" w:righ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Pr="00950CE1">
        <w:rPr>
          <w:rFonts w:ascii="Times New Roman" w:eastAsiaTheme="minorEastAsia" w:hAnsi="Times New Roman" w:cs="Times New Roman"/>
        </w:rPr>
        <w:t>от 23.11.2018  г.  № 182</w:t>
      </w:r>
    </w:p>
    <w:p w:rsidR="006345BA" w:rsidRPr="00056FBF" w:rsidRDefault="006345BA" w:rsidP="006345BA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разделам, подразделам, целевым статьям</w:t>
      </w:r>
      <w:proofErr w:type="gramStart"/>
      <w:r w:rsidRPr="00056FBF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 w:rsidRPr="00056FBF">
        <w:rPr>
          <w:rFonts w:ascii="Times New Roman" w:hAnsi="Times New Roman" w:cs="Times New Roman"/>
          <w:b/>
          <w:sz w:val="22"/>
          <w:szCs w:val="22"/>
        </w:rPr>
        <w:t xml:space="preserve"> видам расходов бюджетной  классификации расходов Российской Федерации</w:t>
      </w:r>
    </w:p>
    <w:p w:rsidR="006345BA" w:rsidRPr="00056FBF" w:rsidRDefault="006345BA" w:rsidP="006345B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FBF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</w:rPr>
        <w:t>20 и 2021</w:t>
      </w:r>
      <w:r w:rsidRPr="00056FBF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ы</w:t>
      </w:r>
    </w:p>
    <w:p w:rsidR="006345BA" w:rsidRPr="00B505D3" w:rsidRDefault="006345BA" w:rsidP="006345B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642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8"/>
        <w:gridCol w:w="567"/>
        <w:gridCol w:w="1711"/>
        <w:gridCol w:w="859"/>
        <w:gridCol w:w="1418"/>
        <w:gridCol w:w="1409"/>
      </w:tblGrid>
      <w:tr w:rsidR="006345BA" w:rsidRPr="0002229A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57F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80 146,4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81 157,82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2 013,6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45BA" w:rsidRPr="002725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2 033,9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25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25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7253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12 715,7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12 793,3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12 715,7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12 715,7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4 509,0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4 554,0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8 098,7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8 131,3</w:t>
            </w:r>
          </w:p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2B5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2B5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90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73B9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B94">
              <w:rPr>
                <w:rFonts w:ascii="Times New Roman" w:hAnsi="Times New Roman" w:cs="Times New Roman"/>
              </w:rPr>
              <w:t>108,0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29 911,2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30 149,0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2314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FC231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29 553,9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29 791,7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0685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29 200,7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29 438,5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C231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FC2314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C231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0685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20 354,2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20 557,8</w:t>
            </w:r>
          </w:p>
          <w:p w:rsidR="006345BA" w:rsidRPr="00E13B01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0685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8 675,5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8 709,7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C3C0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C08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69F">
              <w:rPr>
                <w:rFonts w:ascii="Times New Roman" w:hAnsi="Times New Roman" w:cs="Times New Roman"/>
              </w:rPr>
              <w:t>171,0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C3C0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A16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A16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C3C0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A954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93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93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93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0569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387C38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93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387C38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9544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9544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93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57D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B0190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190">
              <w:rPr>
                <w:rFonts w:ascii="Times New Roman" w:hAnsi="Times New Roman" w:cs="Times New Roman"/>
                <w:b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19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19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190">
              <w:rPr>
                <w:rFonts w:ascii="Times New Roman" w:hAnsi="Times New Roman" w:cs="Times New Roman"/>
                <w:b/>
              </w:rPr>
              <w:t>99 0 00 51200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1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45BA" w:rsidRPr="003B01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0190">
              <w:rPr>
                <w:rFonts w:ascii="Times New Roman" w:hAnsi="Times New Roman" w:cs="Times New Roman"/>
                <w:b/>
                <w:color w:val="000000"/>
              </w:rPr>
              <w:t>24,8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C5FD6">
              <w:rPr>
                <w:rFonts w:ascii="Times New Roman" w:hAnsi="Times New Roman" w:cs="Times New Roman"/>
                <w:b/>
                <w:i/>
                <w:color w:val="000000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908</w:t>
            </w:r>
            <w:r w:rsidRPr="00BC5FD6">
              <w:rPr>
                <w:rFonts w:ascii="Times New Roman" w:hAnsi="Times New Roman" w:cs="Times New Roman"/>
                <w:b/>
                <w:i/>
                <w:color w:val="000000"/>
              </w:rPr>
              <w:t>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7 969,5</w:t>
            </w: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7 908,1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7 969,5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38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7 908,1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7 969,5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A664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645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A664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5 787,4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802C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5 845,1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FD6">
              <w:rPr>
                <w:rFonts w:ascii="Times New Roman" w:hAnsi="Times New Roman" w:cs="Times New Roman"/>
                <w:color w:val="000000"/>
              </w:rPr>
              <w:t>2 04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C5FD6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22C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  <w:p w:rsidR="006345BA" w:rsidRPr="00E13B01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FD6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D6F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5D">
              <w:rPr>
                <w:rFonts w:ascii="Times New Roman" w:hAnsi="Times New Roman" w:cs="Times New Roman"/>
              </w:rPr>
              <w:t>74,0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C5FD6">
              <w:rPr>
                <w:rFonts w:ascii="Times New Roman" w:hAnsi="Times New Roman" w:cs="Times New Roman"/>
                <w:b/>
                <w:i/>
                <w:color w:val="000000"/>
              </w:rPr>
              <w:t>6 470,7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30B4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B48"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FD6">
              <w:rPr>
                <w:rFonts w:ascii="Times New Roman" w:hAnsi="Times New Roman" w:cs="Times New Roman"/>
                <w:color w:val="000000"/>
              </w:rPr>
              <w:t>6 470,7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30B4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B48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64D6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64D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C5F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FD6">
              <w:rPr>
                <w:rFonts w:ascii="Times New Roman" w:hAnsi="Times New Roman" w:cs="Times New Roman"/>
                <w:color w:val="000000"/>
              </w:rPr>
              <w:t>6 470,7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30B4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30B4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B48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D7D2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21 102,3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21 715,22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2 642,5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17E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17E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1 579,2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1 594,2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01429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0142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6B16">
              <w:rPr>
                <w:rFonts w:ascii="Times New Roman" w:hAnsi="Times New Roman" w:cs="Times New Roman"/>
                <w:bCs/>
              </w:rPr>
              <w:t>982,1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066B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6B16">
              <w:rPr>
                <w:rFonts w:ascii="Times New Roman" w:hAnsi="Times New Roman" w:cs="Times New Roman"/>
                <w:bCs/>
              </w:rPr>
              <w:t>1 048,3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2 898,2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C20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2 917,6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1 776,7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1C20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1 794,4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663">
              <w:rPr>
                <w:rFonts w:ascii="Times New Roman" w:hAnsi="Times New Roman" w:cs="Times New Roman"/>
                <w:bCs/>
                <w:color w:val="000000"/>
              </w:rPr>
              <w:t>1 1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Pr="00D87663">
              <w:rPr>
                <w:rFonts w:ascii="Times New Roman" w:hAnsi="Times New Roman" w:cs="Times New Roman"/>
                <w:bCs/>
                <w:color w:val="000000"/>
              </w:rPr>
              <w:t>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1C20F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1 115,7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663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E75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7522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63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E75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522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63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E75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2E75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522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6345BA" w:rsidRPr="002074C6" w:rsidTr="005E207E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D168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D168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63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E752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522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6345BA" w:rsidRPr="002074C6" w:rsidTr="005E207E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273B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12 429,8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33C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6345BA" w:rsidRPr="002074C6" w:rsidTr="005E207E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5576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5576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12 429,8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33C0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157F0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157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876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6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6C">
              <w:rPr>
                <w:rFonts w:ascii="Times New Roman" w:hAnsi="Times New Roman" w:cs="Times New Roman"/>
              </w:rPr>
              <w:t>121,0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6345BA" w:rsidRPr="002074C6" w:rsidTr="005E207E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77631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7763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E0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6C">
              <w:rPr>
                <w:rFonts w:ascii="Times New Roman" w:hAnsi="Times New Roman" w:cs="Times New Roman"/>
              </w:rPr>
              <w:t>11,0</w:t>
            </w:r>
          </w:p>
        </w:tc>
      </w:tr>
      <w:tr w:rsidR="006345BA" w:rsidRPr="002074C6" w:rsidTr="005E207E">
        <w:trPr>
          <w:trHeight w:val="52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6C"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C1DD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C1DD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02E0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6D426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F767AF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F767AF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F767A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F767AF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99188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89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5D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7A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99188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89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5D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«Реализация антикоррупционной политики в Нурлатском муниципальном районе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99188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8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5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99188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8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C655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5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6345BA" w:rsidRPr="002074C6" w:rsidTr="005E207E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96B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2 514,3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06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2 606,6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96B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506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96B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06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96B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506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2074C6" w:rsidTr="005E207E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E75C0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E75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96B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06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04CA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C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45BA" w:rsidRPr="001D2C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2CAF">
              <w:rPr>
                <w:rFonts w:ascii="Times New Roman" w:hAnsi="Times New Roman" w:cs="Times New Roman"/>
                <w:b/>
                <w:color w:val="000000"/>
              </w:rPr>
              <w:t>3 198,8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3 256,2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F66299">
              <w:rPr>
                <w:rFonts w:ascii="Times New Roman" w:hAnsi="Times New Roman" w:cs="Times New Roman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2014</w:t>
            </w:r>
            <w:r w:rsidRPr="00F66299">
              <w:rPr>
                <w:rFonts w:ascii="Times New Roman" w:hAnsi="Times New Roman" w:cs="Times New Roman"/>
              </w:rPr>
              <w:t>-2020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C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3 198,8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3 256,2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C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1 523,2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1 580,6</w:t>
            </w:r>
          </w:p>
        </w:tc>
      </w:tr>
      <w:tr w:rsidR="006345BA" w:rsidRPr="00F66299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C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CA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675,6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914D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27 606,3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28 306,3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</w:t>
            </w:r>
            <w:r>
              <w:rPr>
                <w:rFonts w:ascii="Times New Roman" w:hAnsi="Times New Roman" w:cs="Times New Roman"/>
              </w:rPr>
              <w:t>блики Татарстан на 2015-2020 г»</w:t>
            </w:r>
            <w:r w:rsidRPr="00F66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767AF" w:rsidRDefault="006345BA" w:rsidP="005E207E">
            <w:pPr>
              <w:spacing w:after="0" w:line="240" w:lineRule="auto"/>
            </w:pPr>
            <w:r w:rsidRPr="00F767AF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767A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916"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916"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916"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дорожных работ на дорогах общего пользования местного значения Нурлатского муниципального района на 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6629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</w:t>
            </w:r>
            <w:proofErr w:type="gramStart"/>
            <w:r w:rsidRPr="00F66299">
              <w:rPr>
                <w:rFonts w:ascii="Times New Roman" w:hAnsi="Times New Roman" w:cs="Times New Roman"/>
              </w:rPr>
              <w:t>1</w:t>
            </w:r>
            <w:proofErr w:type="gramEnd"/>
            <w:r w:rsidRPr="00F66299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6629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14DA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15 679,6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1378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16 095,7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47AE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47AE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15 679,6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1378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16 095,7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6D2E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4 391,6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1378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784">
              <w:rPr>
                <w:rFonts w:ascii="Times New Roman" w:hAnsi="Times New Roman" w:cs="Times New Roman"/>
              </w:rPr>
              <w:t>4 807,7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  <w:r w:rsidRPr="00856D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6D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916">
              <w:rPr>
                <w:rFonts w:ascii="Times New Roman" w:hAnsi="Times New Roman" w:cs="Times New Roman"/>
                <w:color w:val="000000"/>
              </w:rPr>
              <w:t>11 288,0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1378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784">
              <w:rPr>
                <w:rFonts w:ascii="Times New Roman" w:hAnsi="Times New Roman" w:cs="Times New Roman"/>
              </w:rPr>
              <w:t>11 288,0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3 582,5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81E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1D262F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3 582,5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49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81E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B101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775 043,07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6AA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779 522,25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E9C">
              <w:rPr>
                <w:rFonts w:ascii="Times New Roman" w:hAnsi="Times New Roman" w:cs="Times New Roman"/>
                <w:i/>
              </w:rPr>
              <w:t>207 088,5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2D33">
              <w:rPr>
                <w:rFonts w:ascii="Times New Roman" w:hAnsi="Times New Roman" w:cs="Times New Roman"/>
                <w:i/>
              </w:rPr>
              <w:t>186 819,15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 xml:space="preserve">образования в Нурлатском муниципальном районе на 2016-2020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  <w:i/>
              </w:rPr>
              <w:t>207 088,5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2D33">
              <w:rPr>
                <w:rFonts w:ascii="Times New Roman" w:hAnsi="Times New Roman" w:cs="Times New Roman"/>
                <w:i/>
              </w:rPr>
              <w:t>186 819,15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  <w:i/>
              </w:rPr>
              <w:t>207 088,5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2D33">
              <w:rPr>
                <w:rFonts w:ascii="Times New Roman" w:hAnsi="Times New Roman" w:cs="Times New Roman"/>
                <w:i/>
              </w:rPr>
              <w:t>186 819,15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103 870,4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83 601,05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103 870,4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83 601,05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6D1AC4">
              <w:rPr>
                <w:rFonts w:ascii="Times New Roman" w:hAnsi="Times New Roman" w:cs="Times New Roman"/>
              </w:rPr>
              <w:lastRenderedPageBreak/>
              <w:t>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103 218,1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103 218,1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90FF2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E9C">
              <w:rPr>
                <w:rFonts w:ascii="Times New Roman" w:hAnsi="Times New Roman" w:cs="Times New Roman"/>
                <w:i/>
              </w:rPr>
              <w:t>463 068,27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2D33">
              <w:rPr>
                <w:rFonts w:ascii="Times New Roman" w:hAnsi="Times New Roman" w:cs="Times New Roman"/>
                <w:i/>
              </w:rPr>
              <w:t>486 065,6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</w:t>
            </w:r>
            <w:r>
              <w:rPr>
                <w:rFonts w:ascii="Times New Roman" w:hAnsi="Times New Roman" w:cs="Times New Roman"/>
              </w:rPr>
              <w:t>ком муниципальном районе на 2015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463 068,27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486 065,6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 xml:space="preserve">, и повышение квалификации </w:t>
            </w:r>
            <w:proofErr w:type="spellStart"/>
            <w:r>
              <w:rPr>
                <w:rFonts w:ascii="Times New Roman" w:hAnsi="Times New Roman" w:cs="Times New Roman"/>
              </w:rPr>
              <w:t>работникоа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данной сферы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463 068,27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486 065,6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142 300,1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286AA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142 300,1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86AA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142 300,1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86AA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62 407,4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62 407,4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27878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278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22D3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D33">
              <w:rPr>
                <w:rFonts w:ascii="Times New Roman" w:hAnsi="Times New Roman" w:cs="Times New Roman"/>
              </w:rPr>
              <w:t>62 407,4</w:t>
            </w:r>
          </w:p>
        </w:tc>
      </w:tr>
      <w:tr w:rsidR="006345BA" w:rsidRPr="006D1AC4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6D1AC4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</w:t>
            </w:r>
            <w:r w:rsidRPr="006D1AC4">
              <w:rPr>
                <w:rFonts w:ascii="Times New Roman" w:hAnsi="Times New Roman" w:cs="Times New Roman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6D1AC4" w:rsidTr="005E207E">
        <w:trPr>
          <w:trHeight w:val="85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6D1A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6D1A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4C23BB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19E"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включая инклюзивное, и повышение квалификации работников данной сферы </w:t>
            </w:r>
            <w:r w:rsidRPr="00283A7C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283A7C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19E"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 xml:space="preserve">Основное мероприятие Организация предоставления дополнительного </w:t>
            </w:r>
            <w:proofErr w:type="spellStart"/>
            <w:proofErr w:type="gramStart"/>
            <w:r w:rsidRPr="00283A7C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283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19E"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E9B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E9B">
              <w:rPr>
                <w:rFonts w:ascii="Times New Roman" w:hAnsi="Times New Roman" w:cs="Times New Roman"/>
              </w:rPr>
              <w:t>9 631,9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E9B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81E9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E9B">
              <w:rPr>
                <w:rFonts w:ascii="Times New Roman" w:hAnsi="Times New Roman" w:cs="Times New Roman"/>
              </w:rPr>
              <w:t>9 631,9</w:t>
            </w:r>
          </w:p>
        </w:tc>
      </w:tr>
      <w:tr w:rsidR="006345BA" w:rsidRPr="00094A25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283A7C">
              <w:rPr>
                <w:rFonts w:ascii="Times New Roman" w:hAnsi="Times New Roman" w:cs="Times New Roman"/>
              </w:rPr>
              <w:t>о-</w:t>
            </w:r>
            <w:proofErr w:type="gramEnd"/>
            <w:r w:rsidRPr="00283A7C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F32A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2AA"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32A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2AA">
              <w:rPr>
                <w:rFonts w:ascii="Times New Roman" w:hAnsi="Times New Roman" w:cs="Times New Roman"/>
              </w:rPr>
              <w:t>34 646,0</w:t>
            </w: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094A25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83A7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83A7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F32A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F32A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2AA">
              <w:rPr>
                <w:rFonts w:ascii="Times New Roman" w:hAnsi="Times New Roman" w:cs="Times New Roman"/>
              </w:rPr>
              <w:t>34 646,0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54 200,0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54 900,0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E69C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E69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54 200,0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168D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D7">
              <w:rPr>
                <w:rFonts w:ascii="Times New Roman" w:hAnsi="Times New Roman" w:cs="Times New Roman"/>
              </w:rPr>
              <w:t>54 900,0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2 250,8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2 250,8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5B3">
              <w:rPr>
                <w:rFonts w:ascii="Times New Roman" w:hAnsi="Times New Roman" w:cs="Times New Roman"/>
                <w:color w:val="000000"/>
              </w:rPr>
              <w:t>2 250,8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5B3">
              <w:rPr>
                <w:rFonts w:ascii="Times New Roman" w:hAnsi="Times New Roman" w:cs="Times New Roman"/>
                <w:color w:val="000000"/>
              </w:rPr>
              <w:t>545,8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5B3">
              <w:rPr>
                <w:rFonts w:ascii="Times New Roman" w:hAnsi="Times New Roman" w:cs="Times New Roman"/>
                <w:color w:val="000000"/>
              </w:rPr>
              <w:t>545,8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BF2D3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0565B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5B3">
              <w:rPr>
                <w:rFonts w:ascii="Times New Roman" w:hAnsi="Times New Roman" w:cs="Times New Roman"/>
                <w:color w:val="000000"/>
              </w:rPr>
              <w:t>1 273,2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программа по профилактике правонарушений в Нурлатском муниципальном районе на 2018-2020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604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41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B52">
              <w:rPr>
                <w:rFonts w:ascii="Times New Roman" w:hAnsi="Times New Roman" w:cs="Times New Roman"/>
              </w:rPr>
              <w:lastRenderedPageBreak/>
              <w:t>91,8</w:t>
            </w: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«Патриотическое воспитание молодежи НМР на 201</w:t>
            </w:r>
            <w:r>
              <w:rPr>
                <w:rFonts w:ascii="Times New Roman" w:hAnsi="Times New Roman" w:cs="Times New Roman"/>
              </w:rPr>
              <w:t>8-2020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604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2604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B52">
              <w:rPr>
                <w:rFonts w:ascii="Times New Roman" w:hAnsi="Times New Roman" w:cs="Times New Roman"/>
              </w:rPr>
              <w:t>102,0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«Про</w:t>
            </w:r>
            <w:r>
              <w:rPr>
                <w:rFonts w:ascii="Times New Roman" w:hAnsi="Times New Roman" w:cs="Times New Roman"/>
              </w:rPr>
              <w:t xml:space="preserve">тиводействие экстремизму и профилактика </w:t>
            </w:r>
            <w:r w:rsidRPr="00BF2D36">
              <w:rPr>
                <w:rFonts w:ascii="Times New Roman" w:hAnsi="Times New Roman" w:cs="Times New Roman"/>
              </w:rPr>
              <w:t xml:space="preserve"> терроризма 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 w:rsidRPr="00BF2D36">
              <w:rPr>
                <w:rFonts w:ascii="Times New Roman" w:hAnsi="Times New Roman" w:cs="Times New Roman"/>
              </w:rPr>
              <w:t xml:space="preserve"> НМР на 2017-201</w:t>
            </w:r>
            <w:r>
              <w:rPr>
                <w:rFonts w:ascii="Times New Roman" w:hAnsi="Times New Roman" w:cs="Times New Roman"/>
              </w:rPr>
              <w:t>8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604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41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B52">
              <w:rPr>
                <w:rFonts w:ascii="Times New Roman" w:hAnsi="Times New Roman" w:cs="Times New Roman"/>
              </w:rPr>
              <w:t>12,0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F2D36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F2D3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604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  <w:r w:rsidRPr="002604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319E">
              <w:rPr>
                <w:rFonts w:ascii="Times New Roman" w:hAnsi="Times New Roman" w:cs="Times New Roman"/>
                <w:b/>
                <w:color w:val="000000"/>
              </w:rPr>
              <w:t>5 024,8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05319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</w:rPr>
              <w:t>5 208,8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A516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5 024,8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5 208,8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A516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4 739,8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4 903,8</w:t>
            </w:r>
          </w:p>
        </w:tc>
      </w:tr>
      <w:tr w:rsidR="006345BA" w:rsidRPr="00803D71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A516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168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47B5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«Сохранение, изучение и развитие государственных языков Республики Татарстан </w:t>
            </w:r>
            <w:r>
              <w:rPr>
                <w:rFonts w:ascii="Times New Roman" w:hAnsi="Times New Roman" w:cs="Times New Roman"/>
                <w:color w:val="000000"/>
              </w:rPr>
              <w:t xml:space="preserve">и других языков РТ </w:t>
            </w:r>
            <w:r w:rsidRPr="00563813">
              <w:rPr>
                <w:rFonts w:ascii="Times New Roman" w:hAnsi="Times New Roman" w:cs="Times New Roman"/>
                <w:color w:val="000000"/>
              </w:rPr>
              <w:t>в Нурлатском муниципальном района на 2015-2020 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9C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9C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121 476,4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45BA" w:rsidRPr="00A4493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122 029,7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120 616,4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4493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93C">
              <w:rPr>
                <w:rFonts w:ascii="Times New Roman" w:hAnsi="Times New Roman" w:cs="Times New Roman"/>
                <w:i/>
              </w:rPr>
              <w:t>121 169,7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культурной сферы </w:t>
            </w:r>
            <w:r w:rsidRPr="007C518E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7C51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18E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 w:rsidRPr="007C518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C518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</w:t>
            </w:r>
            <w:r w:rsidRPr="007C518E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91 644,0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91 973,7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C006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06E"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31A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  <w:color w:val="000000"/>
              </w:rPr>
              <w:t>8-2022</w:t>
            </w:r>
            <w:r w:rsidRPr="00563813">
              <w:rPr>
                <w:rFonts w:ascii="Times New Roman" w:hAnsi="Times New Roman" w:cs="Times New Roman"/>
                <w:color w:val="000000"/>
              </w:rPr>
              <w:t>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Комплексная программа по профилактике правонарушений в НМР 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2090,0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2090,0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</w:t>
            </w:r>
            <w:r w:rsidRPr="00563813">
              <w:rPr>
                <w:rFonts w:ascii="Times New Roman" w:hAnsi="Times New Roman" w:cs="Times New Roman"/>
                <w:color w:val="000000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районе на 2016-2020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CD7CE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C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539C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библиотечному 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26 856,0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26 856,0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7C518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7C518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26 856,0</w:t>
            </w:r>
          </w:p>
        </w:tc>
      </w:tr>
      <w:tr w:rsidR="006345BA" w:rsidRPr="00341B5B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B2E">
              <w:rPr>
                <w:rFonts w:ascii="Times New Roman" w:hAnsi="Times New Roman" w:cs="Times New Roman"/>
                <w:color w:val="000000"/>
              </w:rPr>
              <w:t>26 856,0</w:t>
            </w:r>
          </w:p>
          <w:p w:rsidR="006345BA" w:rsidRPr="004E4B2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5C15">
              <w:rPr>
                <w:rFonts w:ascii="Times New Roman" w:hAnsi="Times New Roman" w:cs="Times New Roman"/>
                <w:i/>
                <w:color w:val="000000"/>
              </w:rPr>
              <w:t>860,0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5C15">
              <w:rPr>
                <w:rFonts w:ascii="Times New Roman" w:hAnsi="Times New Roman" w:cs="Times New Roman"/>
                <w:i/>
                <w:color w:val="000000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 w:rsidRPr="00563813">
              <w:rPr>
                <w:rFonts w:ascii="Times New Roman" w:hAnsi="Times New Roman" w:cs="Times New Roman"/>
                <w:color w:val="000000"/>
              </w:rPr>
              <w:t>киноучреждений</w:t>
            </w:r>
            <w:proofErr w:type="spellEnd"/>
            <w:r w:rsidRPr="005638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6345BA" w:rsidRPr="00086033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63813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6381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F5C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C15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41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26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E67D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71FD">
              <w:rPr>
                <w:rFonts w:ascii="Times New Roman" w:hAnsi="Times New Roman" w:cs="Times New Roman"/>
                <w:b/>
                <w:color w:val="000000"/>
              </w:rPr>
              <w:t>23 301,2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23 698,3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1FD"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«Социальные выплаты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B71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3402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13 372,8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 xml:space="preserve">13 372,8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Компенсация за присмотр и уход за ребенком в образо</w:t>
            </w:r>
            <w:r>
              <w:rPr>
                <w:rFonts w:ascii="Times New Roman" w:hAnsi="Times New Roman" w:cs="Times New Roman"/>
                <w:color w:val="000000"/>
              </w:rPr>
              <w:t>вательных организациях, реализу</w:t>
            </w:r>
            <w:r w:rsidRPr="005E0F05">
              <w:rPr>
                <w:rFonts w:ascii="Times New Roman" w:hAnsi="Times New Roman" w:cs="Times New Roman"/>
                <w:color w:val="000000"/>
              </w:rPr>
              <w:t xml:space="preserve">ющих образовательную программу дошкольного образования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E0F05" w:rsidRDefault="006345BA" w:rsidP="005E20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E0F0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13 355,0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DA69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13 355,0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1078">
              <w:rPr>
                <w:rFonts w:ascii="Times New Roman" w:hAnsi="Times New Roman" w:cs="Times New Roman"/>
                <w:b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1078">
              <w:rPr>
                <w:rFonts w:ascii="Times New Roman" w:hAnsi="Times New Roman" w:cs="Times New Roman"/>
                <w:b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Нурлатскому муниципальном районе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гоударственныз</w:t>
            </w:r>
            <w:proofErr w:type="spellEnd"/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12107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078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6345BA" w:rsidRPr="002074C6" w:rsidTr="005E207E">
        <w:trPr>
          <w:trHeight w:val="3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1D262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 w:rsidRPr="008572C9">
              <w:rPr>
                <w:rFonts w:ascii="Times New Roman" w:hAnsi="Times New Roman" w:cs="Times New Roman"/>
                <w:b/>
                <w:color w:val="000000"/>
              </w:rPr>
              <w:t>15 111,8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14 713,9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2C9">
              <w:rPr>
                <w:rFonts w:ascii="Times New Roman" w:hAnsi="Times New Roman" w:cs="Times New Roman"/>
                <w:color w:val="000000"/>
              </w:rPr>
              <w:t>15 111,8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14 713,9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2C9">
              <w:rPr>
                <w:rFonts w:ascii="Times New Roman" w:hAnsi="Times New Roman" w:cs="Times New Roman"/>
                <w:color w:val="000000"/>
              </w:rPr>
              <w:t>15 111,8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14 713,9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2C9">
              <w:rPr>
                <w:rFonts w:ascii="Times New Roman" w:hAnsi="Times New Roman" w:cs="Times New Roman"/>
                <w:color w:val="000000"/>
              </w:rPr>
              <w:t>12 406,6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12 913,2</w:t>
            </w:r>
          </w:p>
        </w:tc>
      </w:tr>
      <w:tr w:rsidR="006345BA" w:rsidRPr="0079760B" w:rsidTr="005E207E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0D7AD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0D7AD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2C9">
              <w:rPr>
                <w:rFonts w:ascii="Times New Roman" w:hAnsi="Times New Roman" w:cs="Times New Roman"/>
                <w:color w:val="000000"/>
              </w:rPr>
              <w:t>2 705,2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13B0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5BA" w:rsidRPr="008572C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1 800,8</w:t>
            </w:r>
          </w:p>
        </w:tc>
      </w:tr>
      <w:tr w:rsidR="006345BA" w:rsidRPr="00FF735F" w:rsidTr="005E207E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FF735F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F735F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202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029A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A2029A">
              <w:rPr>
                <w:rFonts w:ascii="Times New Roman" w:hAnsi="Times New Roman" w:cs="Times New Roman"/>
                <w:b/>
                <w:color w:val="000000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</w:rPr>
              <w:t>9 601,67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2029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029A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A2029A">
              <w:rPr>
                <w:rFonts w:ascii="Times New Roman" w:hAnsi="Times New Roman" w:cs="Times New Roman"/>
                <w:b/>
                <w:color w:val="000000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</w:rPr>
              <w:t>6 944,07</w:t>
            </w:r>
          </w:p>
        </w:tc>
      </w:tr>
    </w:tbl>
    <w:p w:rsidR="006345BA" w:rsidRDefault="006345BA" w:rsidP="006345BA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345BA" w:rsidRPr="00055B9C" w:rsidRDefault="006345BA" w:rsidP="00950CE1">
      <w:pPr>
        <w:pStyle w:val="ConsNormal"/>
        <w:ind w:left="6372"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055B9C">
        <w:rPr>
          <w:rFonts w:ascii="Times New Roman" w:hAnsi="Times New Roman" w:cs="Times New Roman"/>
          <w:sz w:val="22"/>
          <w:szCs w:val="22"/>
        </w:rPr>
        <w:t>Приложение № 11</w:t>
      </w:r>
    </w:p>
    <w:p w:rsidR="006345BA" w:rsidRPr="00055B9C" w:rsidRDefault="006345BA" w:rsidP="00950CE1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055B9C">
        <w:rPr>
          <w:rFonts w:ascii="Times New Roman" w:hAnsi="Times New Roman" w:cs="Times New Roman"/>
          <w:bCs/>
        </w:rPr>
        <w:t xml:space="preserve">к Решению «О бюджете </w:t>
      </w:r>
    </w:p>
    <w:p w:rsidR="006345BA" w:rsidRPr="00055B9C" w:rsidRDefault="006345BA" w:rsidP="00950CE1">
      <w:pPr>
        <w:spacing w:after="0" w:line="240" w:lineRule="auto"/>
        <w:ind w:left="6372"/>
        <w:rPr>
          <w:rFonts w:ascii="Times New Roman" w:hAnsi="Times New Roman"/>
        </w:rPr>
      </w:pPr>
      <w:r w:rsidRPr="00055B9C">
        <w:rPr>
          <w:rFonts w:ascii="Times New Roman" w:hAnsi="Times New Roman"/>
        </w:rPr>
        <w:t xml:space="preserve">Нурлатского </w:t>
      </w:r>
      <w:proofErr w:type="gramStart"/>
      <w:r w:rsidRPr="00055B9C">
        <w:rPr>
          <w:rFonts w:ascii="Times New Roman" w:hAnsi="Times New Roman"/>
        </w:rPr>
        <w:t>муниципального</w:t>
      </w:r>
      <w:proofErr w:type="gramEnd"/>
      <w:r w:rsidRPr="00055B9C">
        <w:rPr>
          <w:rFonts w:ascii="Times New Roman" w:hAnsi="Times New Roman"/>
        </w:rPr>
        <w:t xml:space="preserve"> района на 2019 год </w:t>
      </w:r>
    </w:p>
    <w:p w:rsidR="006345BA" w:rsidRPr="00055B9C" w:rsidRDefault="006345BA" w:rsidP="00950CE1">
      <w:pPr>
        <w:spacing w:after="0" w:line="240" w:lineRule="auto"/>
        <w:ind w:left="6372"/>
        <w:rPr>
          <w:rFonts w:ascii="Times New Roman" w:hAnsi="Times New Roman"/>
        </w:rPr>
      </w:pPr>
      <w:r w:rsidRPr="00055B9C">
        <w:rPr>
          <w:rFonts w:ascii="Times New Roman" w:hAnsi="Times New Roman"/>
        </w:rPr>
        <w:t xml:space="preserve">и плановый период 2020 и 2021 </w:t>
      </w:r>
      <w:proofErr w:type="spellStart"/>
      <w:r w:rsidRPr="00055B9C">
        <w:rPr>
          <w:rFonts w:ascii="Times New Roman" w:hAnsi="Times New Roman"/>
        </w:rPr>
        <w:t>г.</w:t>
      </w:r>
      <w:proofErr w:type="gramStart"/>
      <w:r w:rsidRPr="00055B9C">
        <w:rPr>
          <w:rFonts w:ascii="Times New Roman" w:hAnsi="Times New Roman"/>
        </w:rPr>
        <w:t>г</w:t>
      </w:r>
      <w:proofErr w:type="spellEnd"/>
      <w:proofErr w:type="gramEnd"/>
      <w:r w:rsidRPr="00055B9C">
        <w:rPr>
          <w:rFonts w:ascii="Times New Roman" w:hAnsi="Times New Roman"/>
        </w:rPr>
        <w:t>.»</w:t>
      </w:r>
    </w:p>
    <w:p w:rsidR="006345BA" w:rsidRPr="00055B9C" w:rsidRDefault="00950CE1" w:rsidP="00950CE1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950CE1">
        <w:rPr>
          <w:rFonts w:ascii="Times New Roman" w:hAnsi="Times New Roman" w:cs="Times New Roman"/>
          <w:bCs/>
        </w:rPr>
        <w:t>от 23.11.2018  г.  № 182</w:t>
      </w:r>
    </w:p>
    <w:p w:rsidR="006345BA" w:rsidRPr="005A7011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A7011" w:rsidRDefault="006345BA" w:rsidP="006345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A7011"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 w:rsidRPr="005A7011">
        <w:rPr>
          <w:rFonts w:ascii="Times New Roman" w:hAnsi="Times New Roman" w:cs="Times New Roman"/>
          <w:b/>
        </w:rPr>
        <w:t>муниципального</w:t>
      </w:r>
      <w:proofErr w:type="gramEnd"/>
      <w:r w:rsidRPr="005A7011"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6345BA" w:rsidRPr="005A7011" w:rsidRDefault="006345BA" w:rsidP="006345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и 2021</w:t>
      </w:r>
      <w:r w:rsidRPr="005A7011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</w:t>
      </w:r>
    </w:p>
    <w:p w:rsidR="006345BA" w:rsidRPr="005A7011" w:rsidRDefault="006345BA" w:rsidP="006345B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A7011">
        <w:rPr>
          <w:rFonts w:ascii="Times New Roman" w:hAnsi="Times New Roman" w:cs="Times New Roman"/>
        </w:rPr>
        <w:t>тыс. рублей</w:t>
      </w:r>
    </w:p>
    <w:tbl>
      <w:tblPr>
        <w:tblW w:w="10916" w:type="dxa"/>
        <w:jc w:val="center"/>
        <w:tblInd w:w="-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567"/>
        <w:gridCol w:w="567"/>
        <w:gridCol w:w="1559"/>
        <w:gridCol w:w="708"/>
        <w:gridCol w:w="1559"/>
        <w:gridCol w:w="1277"/>
      </w:tblGrid>
      <w:tr w:rsidR="006345BA" w:rsidRPr="005A7011" w:rsidTr="00627F01">
        <w:trPr>
          <w:trHeight w:val="395"/>
          <w:jc w:val="center"/>
        </w:trPr>
        <w:tc>
          <w:tcPr>
            <w:tcW w:w="4112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01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8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27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</w:tr>
      <w:tr w:rsidR="006345BA" w:rsidRPr="005A7011" w:rsidTr="00627F01">
        <w:trPr>
          <w:trHeight w:val="246"/>
          <w:jc w:val="center"/>
        </w:trPr>
        <w:tc>
          <w:tcPr>
            <w:tcW w:w="4112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6345BA" w:rsidRPr="005A701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pStyle w:val="6"/>
              <w:ind w:firstLine="6"/>
              <w:jc w:val="center"/>
              <w:rPr>
                <w:color w:val="000000"/>
                <w:sz w:val="22"/>
              </w:rPr>
            </w:pPr>
            <w:r w:rsidRPr="004C7515">
              <w:rPr>
                <w:color w:val="000000"/>
                <w:sz w:val="22"/>
              </w:rPr>
              <w:t xml:space="preserve">Совет  Нурлатского </w:t>
            </w:r>
            <w:proofErr w:type="gramStart"/>
            <w:r w:rsidRPr="004C7515">
              <w:rPr>
                <w:color w:val="000000"/>
                <w:sz w:val="22"/>
              </w:rPr>
              <w:t>муниципального</w:t>
            </w:r>
            <w:proofErr w:type="gramEnd"/>
            <w:r w:rsidRPr="004C7515">
              <w:rPr>
                <w:color w:val="000000"/>
                <w:sz w:val="22"/>
              </w:rPr>
              <w:t xml:space="preserve"> района Республики Татарстан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515"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45BA" w:rsidRPr="0068203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14 729,3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45BA" w:rsidRPr="0056091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14 827,2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56091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77" w:type="dxa"/>
          </w:tcPr>
          <w:p w:rsidR="006345BA" w:rsidRPr="0056091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77" w:type="dxa"/>
          </w:tcPr>
          <w:p w:rsidR="006345BA" w:rsidRPr="0056091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56091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1E7D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7DEB">
              <w:rPr>
                <w:rFonts w:ascii="Times New Roman" w:hAnsi="Times New Roman" w:cs="Times New Roman"/>
              </w:rPr>
              <w:t>12 793,3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77" w:type="dxa"/>
          </w:tcPr>
          <w:p w:rsidR="006345BA" w:rsidRPr="001E7D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77" w:type="dxa"/>
          </w:tcPr>
          <w:p w:rsidR="006345BA" w:rsidRPr="001E7D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AB4C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4 509,0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1E7D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4 554,0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AB4C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8 098,7</w:t>
            </w:r>
          </w:p>
        </w:tc>
        <w:tc>
          <w:tcPr>
            <w:tcW w:w="1277" w:type="dxa"/>
          </w:tcPr>
          <w:p w:rsidR="006345BA" w:rsidRPr="001E7D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8 131,3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4C751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4C751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AB4C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C62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7" w:type="dxa"/>
          </w:tcPr>
          <w:p w:rsidR="006345BA" w:rsidRPr="001E7D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DEB">
              <w:rPr>
                <w:rFonts w:ascii="Times New Roman" w:hAnsi="Times New Roman" w:cs="Times New Roman"/>
              </w:rPr>
              <w:t>108,0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 xml:space="preserve">Исполнительный  комитет  Нурлатского </w:t>
            </w:r>
            <w:proofErr w:type="gramStart"/>
            <w:r w:rsidRPr="007E5D8F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7E5D8F"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345BA" w:rsidRPr="007E5D8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3978F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3978F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978F4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3 924,47</w:t>
            </w:r>
          </w:p>
        </w:tc>
        <w:tc>
          <w:tcPr>
            <w:tcW w:w="1277" w:type="dxa"/>
            <w:shd w:val="clear" w:color="auto" w:fill="FFFFFF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45BA" w:rsidRPr="00A8657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865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A8657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31 302,07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6345BA" w:rsidRPr="005624D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5624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5624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5624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5624D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345BA" w:rsidRPr="005624D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52 044,5</w:t>
            </w:r>
          </w:p>
        </w:tc>
        <w:tc>
          <w:tcPr>
            <w:tcW w:w="1277" w:type="dxa"/>
            <w:shd w:val="clear" w:color="auto" w:fill="FFFFFF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5013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52 796,02</w:t>
            </w:r>
          </w:p>
        </w:tc>
      </w:tr>
      <w:tr w:rsidR="006345BA" w:rsidRPr="002074C6" w:rsidTr="00627F01">
        <w:trPr>
          <w:trHeight w:val="528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29 911,2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345BA" w:rsidRPr="00FE40F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30 149,0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6345BA" w:rsidRPr="00FF054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054D">
              <w:rPr>
                <w:rFonts w:ascii="Times New Roman" w:hAnsi="Times New Roman" w:cs="Times New Roman"/>
              </w:rPr>
              <w:t>Непрограмнные</w:t>
            </w:r>
            <w:proofErr w:type="spellEnd"/>
            <w:r w:rsidRPr="00FF054D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345BA" w:rsidRPr="00FF054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29 911,2</w:t>
            </w:r>
          </w:p>
        </w:tc>
        <w:tc>
          <w:tcPr>
            <w:tcW w:w="1277" w:type="dxa"/>
            <w:shd w:val="clear" w:color="auto" w:fill="FFFFFF"/>
          </w:tcPr>
          <w:p w:rsidR="006345BA" w:rsidRPr="00FE40F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30 149,0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29 200,7</w:t>
            </w:r>
          </w:p>
        </w:tc>
        <w:tc>
          <w:tcPr>
            <w:tcW w:w="1277" w:type="dxa"/>
          </w:tcPr>
          <w:p w:rsidR="006345BA" w:rsidRPr="00ED7C0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C0C">
              <w:rPr>
                <w:rFonts w:ascii="Times New Roman" w:hAnsi="Times New Roman" w:cs="Times New Roman"/>
              </w:rPr>
              <w:t>29 438,5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20 354,2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D7C0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20 557,8</w:t>
            </w:r>
          </w:p>
          <w:p w:rsidR="006345BA" w:rsidRPr="00937C40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8 675,5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D7C0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8 709,7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277" w:type="dxa"/>
          </w:tcPr>
          <w:p w:rsidR="006345BA" w:rsidRPr="00C938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171,0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938C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26,2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lastRenderedPageBreak/>
              <w:t>Резервный фонд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2C5E19"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277" w:type="dxa"/>
          </w:tcPr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C938C4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6345BA" w:rsidRPr="008270AF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77" w:type="dxa"/>
          </w:tcPr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8270AF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77" w:type="dxa"/>
          </w:tcPr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72780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77" w:type="dxa"/>
          </w:tcPr>
          <w:p w:rsidR="006345BA" w:rsidRPr="00C938C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38C4">
              <w:rPr>
                <w:rFonts w:ascii="Times New Roman" w:hAnsi="Times New Roman" w:cs="Times New Roman"/>
              </w:rPr>
              <w:t>6 470,7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18 199,1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18 792,62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309C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08" w:type="dxa"/>
            <w:vAlign w:val="center"/>
          </w:tcPr>
          <w:p w:rsidR="006345BA" w:rsidRPr="007309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277" w:type="dxa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2 642,5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0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1 579,2</w:t>
            </w:r>
          </w:p>
        </w:tc>
        <w:tc>
          <w:tcPr>
            <w:tcW w:w="1277" w:type="dxa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1 594,2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0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1277" w:type="dxa"/>
          </w:tcPr>
          <w:p w:rsidR="006345BA" w:rsidRPr="00066B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>1 048,3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305,0</w:t>
            </w:r>
          </w:p>
        </w:tc>
      </w:tr>
      <w:tr w:rsidR="006345BA" w:rsidRPr="00E751B4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305,0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8" w:type="dxa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E676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12 429,8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6345BA" w:rsidRPr="00EA5AC6" w:rsidTr="00627F01">
        <w:trPr>
          <w:trHeight w:val="246"/>
          <w:jc w:val="center"/>
        </w:trPr>
        <w:tc>
          <w:tcPr>
            <w:tcW w:w="4112" w:type="dxa"/>
          </w:tcPr>
          <w:p w:rsidR="006345BA" w:rsidRPr="00DE6762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8" w:type="dxa"/>
            <w:vAlign w:val="center"/>
          </w:tcPr>
          <w:p w:rsidR="006345BA" w:rsidRPr="00DE676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12 429,8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E007FD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 xml:space="preserve">«Реализация </w:t>
            </w:r>
            <w:r w:rsidRPr="00E007FD">
              <w:rPr>
                <w:rFonts w:ascii="Times New Roman" w:hAnsi="Times New Roman" w:cs="Times New Roman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годы»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0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7,0</w:t>
            </w: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E007F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0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7,0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E007F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E007FD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тного самоуправления НМР на 2018</w:t>
            </w:r>
            <w:r w:rsidRPr="00E007F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E007F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0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83D8A" w:rsidTr="00627F01">
        <w:trPr>
          <w:trHeight w:val="246"/>
          <w:jc w:val="center"/>
        </w:trPr>
        <w:tc>
          <w:tcPr>
            <w:tcW w:w="4112" w:type="dxa"/>
          </w:tcPr>
          <w:p w:rsidR="006345BA" w:rsidRPr="00E007F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08" w:type="dxa"/>
            <w:vAlign w:val="center"/>
          </w:tcPr>
          <w:p w:rsidR="006345BA" w:rsidRPr="00E007F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C5E19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54,0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79EB" w:rsidRDefault="006345BA" w:rsidP="005E207E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2C5E19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2C5E19">
              <w:rPr>
                <w:rFonts w:ascii="Times New Roman" w:hAnsi="Times New Roman" w:cs="Times New Roman"/>
                <w:i/>
              </w:rPr>
              <w:t>2 842,0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2 843,12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70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1 191,7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1 192,82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 w:rsidRPr="006E13C6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85442">
              <w:rPr>
                <w:rFonts w:ascii="Times New Roman" w:hAnsi="Times New Roman" w:cs="Times New Roman"/>
              </w:rPr>
              <w:t>622,6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85442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121,0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B96707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 Расходы на выплату персоналу ы </w:t>
            </w:r>
            <w:proofErr w:type="gramStart"/>
            <w:r w:rsidRPr="006E13C6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8544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11,0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государственных</w:t>
            </w:r>
            <w:proofErr w:type="gramStart"/>
            <w:r w:rsidRPr="006E13C6">
              <w:rPr>
                <w:rFonts w:ascii="Times New Roman" w:hAnsi="Times New Roman" w:cs="Times New Roman"/>
              </w:rPr>
              <w:t>.</w:t>
            </w:r>
            <w:proofErr w:type="gramEnd"/>
            <w:r w:rsidRPr="006E1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3C6">
              <w:rPr>
                <w:rFonts w:ascii="Times New Roman" w:hAnsi="Times New Roman" w:cs="Times New Roman"/>
              </w:rPr>
              <w:t>п</w:t>
            </w:r>
            <w:proofErr w:type="gramEnd"/>
            <w:r w:rsidRPr="006E13C6">
              <w:rPr>
                <w:rFonts w:ascii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38544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6E13C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E13C6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08" w:type="dxa"/>
            <w:vAlign w:val="center"/>
          </w:tcPr>
          <w:p w:rsidR="006345BA" w:rsidRPr="006E13C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C94D43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2 514,3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2 606,6</w:t>
            </w:r>
          </w:p>
        </w:tc>
      </w:tr>
      <w:tr w:rsidR="006345BA" w:rsidRPr="00C94D4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C94D4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2 514,3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C94D4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303051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3 198,8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3 256,2</w:t>
            </w:r>
          </w:p>
        </w:tc>
      </w:tr>
      <w:tr w:rsidR="006345BA" w:rsidRPr="00303051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</w:t>
            </w:r>
            <w:r>
              <w:rPr>
                <w:rFonts w:ascii="Times New Roman" w:hAnsi="Times New Roman" w:cs="Times New Roman"/>
              </w:rPr>
              <w:t>е на 2014-2020 годы»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3 198,8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3 256,2</w:t>
            </w:r>
          </w:p>
        </w:tc>
      </w:tr>
      <w:tr w:rsidR="006345BA" w:rsidRPr="00303051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1 580,6</w:t>
            </w:r>
          </w:p>
        </w:tc>
      </w:tr>
      <w:tr w:rsidR="006345BA" w:rsidRPr="00303051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94D4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6A356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1 675,6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27 606,3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28 306,3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</w:t>
            </w:r>
            <w:proofErr w:type="spellStart"/>
            <w:r w:rsidRPr="00C94D43">
              <w:rPr>
                <w:rFonts w:ascii="Times New Roman" w:hAnsi="Times New Roman" w:cs="Times New Roman"/>
              </w:rPr>
              <w:t>Татарстан</w:t>
            </w:r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2015-2020 годы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</w:pPr>
            <w:r w:rsidRPr="00C94D43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ind w:firstLine="36"/>
            </w:pPr>
            <w:r w:rsidRPr="00C94D43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2018 год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</w:t>
            </w:r>
            <w:proofErr w:type="gramStart"/>
            <w:r w:rsidRPr="00C94D43">
              <w:rPr>
                <w:rFonts w:ascii="Times New Roman" w:hAnsi="Times New Roman" w:cs="Times New Roman"/>
              </w:rPr>
              <w:t>1</w:t>
            </w:r>
            <w:proofErr w:type="gramEnd"/>
            <w:r w:rsidRPr="00C94D43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9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9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9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77" w:type="dxa"/>
          </w:tcPr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707">
              <w:rPr>
                <w:rFonts w:ascii="Times New Roman" w:hAnsi="Times New Roman" w:cs="Times New Roman"/>
              </w:rPr>
              <w:t>296,7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15 679,6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16 095,7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47AE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15 679,6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16 095,7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856D2E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793B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4 391,6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9670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4 807,7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программа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D55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2A2"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25F0">
              <w:rPr>
                <w:rFonts w:ascii="Times New Roman" w:hAnsi="Times New Roman" w:cs="Times New Roman"/>
              </w:rPr>
              <w:t>11 288,0</w:t>
            </w: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425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3 582,5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3 582,5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55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77" w:type="dxa"/>
          </w:tcPr>
          <w:p w:rsidR="006345BA" w:rsidRPr="00C425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«Охрана окружающей среды</w:t>
            </w:r>
            <w:r>
              <w:rPr>
                <w:rFonts w:ascii="Times New Roman" w:hAnsi="Times New Roman" w:cs="Times New Roman"/>
              </w:rPr>
              <w:t>, воспроизводства и использования природных ресурсов на 2014-2020 годы»</w:t>
            </w:r>
            <w:r w:rsidRPr="00C9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55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55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3 582,5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552A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3 582,5</w:t>
            </w:r>
          </w:p>
        </w:tc>
      </w:tr>
      <w:tr w:rsidR="006345BA" w:rsidRPr="00F349BB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770 018,27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774 313,45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E711B">
              <w:rPr>
                <w:rFonts w:ascii="Times New Roman" w:hAnsi="Times New Roman" w:cs="Times New Roman"/>
                <w:i/>
              </w:rPr>
              <w:t>207 088,5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C7E9C">
              <w:rPr>
                <w:rFonts w:ascii="Times New Roman" w:hAnsi="Times New Roman" w:cs="Times New Roman"/>
                <w:i/>
              </w:rPr>
              <w:t>186 819,15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C979EB">
              <w:rPr>
                <w:rFonts w:ascii="Times New Roman" w:hAnsi="Times New Roman" w:cs="Times New Roman"/>
              </w:rPr>
              <w:t xml:space="preserve">образования в Нурлатском </w:t>
            </w:r>
            <w:proofErr w:type="gramStart"/>
            <w:r w:rsidRPr="00C979E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C979E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C97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207 088,5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186 819,15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C979EB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C979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0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207 088,5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186 819,15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</w:t>
            </w:r>
            <w:r w:rsidRPr="00C94D43">
              <w:rPr>
                <w:rFonts w:ascii="Times New Roman" w:hAnsi="Times New Roman" w:cs="Times New Roman"/>
              </w:rPr>
              <w:t>ия дошкольного образования»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103 870,4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83 601,05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345BA" w:rsidRPr="00C94D43" w:rsidRDefault="006345BA" w:rsidP="005E207E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103 870,4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83 601,05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C94D43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708" w:type="dxa"/>
            <w:vAlign w:val="center"/>
          </w:tcPr>
          <w:p w:rsidR="006345BA" w:rsidRPr="00C94D4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A81BF3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E711B">
              <w:rPr>
                <w:rFonts w:ascii="Times New Roman" w:hAnsi="Times New Roman" w:cs="Times New Roman"/>
                <w:i/>
              </w:rPr>
              <w:t>463 068,27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C7E9C">
              <w:rPr>
                <w:rFonts w:ascii="Times New Roman" w:hAnsi="Times New Roman" w:cs="Times New Roman"/>
                <w:i/>
              </w:rPr>
              <w:t>486 065,6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343026">
              <w:rPr>
                <w:rFonts w:ascii="Times New Roman" w:hAnsi="Times New Roman" w:cs="Times New Roman"/>
              </w:rPr>
              <w:t>образования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463 068,27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486 065,6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463 068,27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486 065,6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343026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343026">
              <w:rPr>
                <w:rFonts w:ascii="Times New Roman" w:hAnsi="Times New Roman" w:cs="Times New Roman"/>
              </w:rPr>
              <w:t>»О</w:t>
            </w:r>
            <w:proofErr w:type="gramEnd"/>
            <w:r w:rsidRPr="00343026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343026"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142 300,1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142 300,1</w:t>
            </w:r>
          </w:p>
        </w:tc>
        <w:tc>
          <w:tcPr>
            <w:tcW w:w="1277" w:type="dxa"/>
          </w:tcPr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142 300,1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Основное мероприятие «Реализация общего образования в государственных </w:t>
            </w:r>
            <w:r w:rsidRPr="00343026">
              <w:rPr>
                <w:rFonts w:ascii="Times New Roman" w:hAnsi="Times New Roman" w:cs="Times New Roman"/>
              </w:rPr>
              <w:lastRenderedPageBreak/>
              <w:t>образовательных организациях»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62 407,4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 xml:space="preserve">62 407,4 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AE711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E711B">
              <w:rPr>
                <w:rFonts w:ascii="Times New Roman" w:hAnsi="Times New Roman" w:cs="Times New Roman"/>
              </w:rPr>
              <w:t>70 470,27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62 407,4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343026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343026">
              <w:rPr>
                <w:rFonts w:ascii="Times New Roman" w:hAnsi="Times New Roman" w:cs="Times New Roman"/>
              </w:rPr>
              <w:t>»О</w:t>
            </w:r>
            <w:proofErr w:type="gramEnd"/>
            <w:r w:rsidRPr="00343026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343026"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77" w:type="dxa"/>
          </w:tcPr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425F0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</w:t>
            </w:r>
            <w:r>
              <w:rPr>
                <w:rFonts w:ascii="Times New Roman" w:hAnsi="Times New Roman" w:cs="Times New Roman"/>
              </w:rPr>
              <w:t>ьных общеобразовательных организ</w:t>
            </w:r>
            <w:r w:rsidRPr="00343026">
              <w:rPr>
                <w:rFonts w:ascii="Times New Roman" w:hAnsi="Times New Roman" w:cs="Times New Roman"/>
              </w:rPr>
              <w:t xml:space="preserve">ациях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77" w:type="dxa"/>
          </w:tcPr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425F0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2074C6" w:rsidTr="00627F01">
        <w:trPr>
          <w:trHeight w:val="825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6620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77" w:type="dxa"/>
          </w:tcPr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C425F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425F0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134C2C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204963">
              <w:rPr>
                <w:rFonts w:ascii="Times New Roman" w:hAnsi="Times New Roman" w:cs="Times New Roman"/>
                <w:i/>
              </w:rPr>
              <w:t>97 610,7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C7E9C">
              <w:rPr>
                <w:rFonts w:ascii="Times New Roman" w:hAnsi="Times New Roman" w:cs="Times New Roman"/>
                <w:i/>
              </w:rPr>
              <w:t>99 177,9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>, включая инклюзивное,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04963"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04963"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99 177,9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45BA" w:rsidRPr="002049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049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204963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963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9 631,9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204963"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C7E9C">
              <w:rPr>
                <w:rFonts w:ascii="Times New Roman" w:hAnsi="Times New Roman" w:cs="Times New Roman"/>
              </w:rPr>
              <w:t>9 631,9</w:t>
            </w:r>
          </w:p>
        </w:tc>
      </w:tr>
      <w:tr w:rsidR="006345BA" w:rsidRPr="00AA70D4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343026">
              <w:rPr>
                <w:rFonts w:ascii="Times New Roman" w:hAnsi="Times New Roman" w:cs="Times New Roman"/>
              </w:rPr>
              <w:t>о-</w:t>
            </w:r>
            <w:proofErr w:type="gramEnd"/>
            <w:r w:rsidRPr="00343026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204963">
              <w:rPr>
                <w:rFonts w:ascii="Times New Roman" w:hAnsi="Times New Roman" w:cs="Times New Roman"/>
                <w:bCs/>
              </w:rPr>
              <w:t>33 967,6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C7E9C">
              <w:rPr>
                <w:rFonts w:ascii="Times New Roman" w:hAnsi="Times New Roman" w:cs="Times New Roman"/>
                <w:bCs/>
              </w:rPr>
              <w:t>34 646,0</w:t>
            </w:r>
          </w:p>
        </w:tc>
      </w:tr>
      <w:tr w:rsidR="006345BA" w:rsidRPr="00AA70D4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204963">
              <w:rPr>
                <w:rFonts w:ascii="Times New Roman" w:hAnsi="Times New Roman" w:cs="Times New Roman"/>
                <w:bCs/>
              </w:rPr>
              <w:t>33 967,6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C7E9C">
              <w:rPr>
                <w:rFonts w:ascii="Times New Roman" w:hAnsi="Times New Roman" w:cs="Times New Roman"/>
                <w:bCs/>
              </w:rPr>
              <w:t>34 646,0</w:t>
            </w:r>
          </w:p>
        </w:tc>
      </w:tr>
      <w:tr w:rsidR="006345BA" w:rsidRPr="001676B5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Развитие организаций дополнительного образования спортивной направленности </w:t>
            </w:r>
            <w:r w:rsidRPr="00343026">
              <w:rPr>
                <w:rFonts w:ascii="Times New Roman" w:hAnsi="Times New Roman" w:cs="Times New Roman"/>
              </w:rPr>
              <w:lastRenderedPageBreak/>
              <w:t>(ДЮСШ), реализующих дополнительные общеобразовательные программы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204963">
              <w:rPr>
                <w:rFonts w:ascii="Times New Roman" w:hAnsi="Times New Roman" w:cs="Times New Roman"/>
                <w:bCs/>
              </w:rPr>
              <w:t>54 200,0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C7E9C">
              <w:rPr>
                <w:rFonts w:ascii="Times New Roman" w:hAnsi="Times New Roman" w:cs="Times New Roman"/>
                <w:bCs/>
              </w:rPr>
              <w:lastRenderedPageBreak/>
              <w:t>54 900,0</w:t>
            </w:r>
          </w:p>
        </w:tc>
      </w:tr>
      <w:tr w:rsidR="006345BA" w:rsidRPr="001676B5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04963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04963">
              <w:rPr>
                <w:rFonts w:ascii="Times New Roman" w:hAnsi="Times New Roman" w:cs="Times New Roman"/>
              </w:rPr>
              <w:t>54 200,0</w:t>
            </w:r>
          </w:p>
        </w:tc>
        <w:tc>
          <w:tcPr>
            <w:tcW w:w="1277" w:type="dxa"/>
          </w:tcPr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EC7E9C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C7E9C">
              <w:rPr>
                <w:rFonts w:ascii="Times New Roman" w:hAnsi="Times New Roman" w:cs="Times New Roman"/>
                <w:bCs/>
              </w:rPr>
              <w:t>54 900,0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2 250,8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2 250,8</w:t>
            </w:r>
          </w:p>
          <w:p w:rsidR="006345BA" w:rsidRPr="00AC55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940B8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6345BA" w:rsidRPr="007E0125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026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940B8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</w:tr>
      <w:tr w:rsidR="006345BA" w:rsidRPr="00AC5580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940B8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0B88"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C5580"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940B88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B88">
              <w:rPr>
                <w:rFonts w:ascii="Times New Roman" w:hAnsi="Times New Roman" w:cs="Times New Roman"/>
              </w:rPr>
              <w:t>1 273,2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муниципальной районе на 2018-2021 годы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167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580">
              <w:rPr>
                <w:rFonts w:ascii="Times New Roman" w:hAnsi="Times New Roman" w:cs="Times New Roman"/>
              </w:rPr>
              <w:t>91,8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«Патриотическое воспитание молодежи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167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580">
              <w:rPr>
                <w:rFonts w:ascii="Times New Roman" w:hAnsi="Times New Roman" w:cs="Times New Roman"/>
              </w:rPr>
              <w:t>102,0</w:t>
            </w:r>
          </w:p>
        </w:tc>
      </w:tr>
      <w:tr w:rsidR="006345BA" w:rsidRPr="002074C6" w:rsidTr="00627F01">
        <w:trPr>
          <w:trHeight w:val="753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</w:t>
            </w:r>
            <w:r>
              <w:rPr>
                <w:rFonts w:ascii="Times New Roman" w:hAnsi="Times New Roman" w:cs="Times New Roman"/>
              </w:rPr>
              <w:t xml:space="preserve">тиводействие экстремизму и профилактика  </w:t>
            </w:r>
            <w:r w:rsidRPr="00343026">
              <w:rPr>
                <w:rFonts w:ascii="Times New Roman" w:hAnsi="Times New Roman" w:cs="Times New Roman"/>
              </w:rPr>
              <w:t xml:space="preserve"> терр</w:t>
            </w:r>
            <w:r>
              <w:rPr>
                <w:rFonts w:ascii="Times New Roman" w:hAnsi="Times New Roman" w:cs="Times New Roman"/>
              </w:rPr>
              <w:t>оризма на территории НМР на 2017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4302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16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580">
              <w:rPr>
                <w:rFonts w:ascii="Times New Roman" w:hAnsi="Times New Roman" w:cs="Times New Roman"/>
              </w:rPr>
              <w:t>12,0</w:t>
            </w:r>
          </w:p>
        </w:tc>
      </w:tr>
      <w:tr w:rsidR="006345BA" w:rsidRPr="002074C6" w:rsidTr="00627F01">
        <w:trPr>
          <w:trHeight w:val="753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38516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167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580">
              <w:rPr>
                <w:rFonts w:ascii="Times New Roman" w:hAnsi="Times New Roman" w:cs="Times New Roman"/>
              </w:rPr>
              <w:t>226,0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121 476,4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122 029,7</w:t>
            </w:r>
          </w:p>
        </w:tc>
      </w:tr>
      <w:tr w:rsidR="006345BA" w:rsidRPr="004065C3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120 616,4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121 169,7</w:t>
            </w:r>
          </w:p>
        </w:tc>
      </w:tr>
      <w:tr w:rsidR="006345BA" w:rsidRPr="004065C3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культурной сферы </w:t>
            </w:r>
            <w:r w:rsidRPr="00343026">
              <w:rPr>
                <w:rFonts w:ascii="Times New Roman" w:hAnsi="Times New Roman" w:cs="Times New Roman"/>
              </w:rPr>
              <w:t xml:space="preserve"> 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026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 w:rsidRPr="0034302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91 644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91 973,7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77" w:type="dxa"/>
          </w:tcPr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AC558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43026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5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4B64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451">
              <w:rPr>
                <w:rFonts w:ascii="Times New Roman" w:hAnsi="Times New Roman" w:cs="Times New Roman"/>
              </w:rPr>
              <w:t>150,0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5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16">
              <w:rPr>
                <w:rFonts w:ascii="Times New Roman" w:hAnsi="Times New Roman" w:cs="Times New Roman"/>
              </w:rPr>
              <w:t>090,0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4B64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4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451">
              <w:rPr>
                <w:rFonts w:ascii="Times New Roman" w:hAnsi="Times New Roman" w:cs="Times New Roman"/>
              </w:rPr>
              <w:t>090,0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2F451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F45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B6451">
              <w:rPr>
                <w:rFonts w:ascii="Times New Roman" w:hAnsi="Times New Roman" w:cs="Times New Roman"/>
              </w:rPr>
              <w:t>100,0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Подпрограмма «Развитие музейного дела»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6345BA" w:rsidRPr="00E04DD5" w:rsidTr="00627F01">
        <w:trPr>
          <w:trHeight w:val="246"/>
          <w:jc w:val="center"/>
        </w:trPr>
        <w:tc>
          <w:tcPr>
            <w:tcW w:w="4112" w:type="dxa"/>
          </w:tcPr>
          <w:p w:rsidR="006345BA" w:rsidRPr="00E04DD5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08 3 00 00000</w:t>
            </w:r>
          </w:p>
        </w:tc>
        <w:tc>
          <w:tcPr>
            <w:tcW w:w="708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26 632,4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26 856,0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26 856,0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26 856,0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77" w:type="dxa"/>
          </w:tcPr>
          <w:p w:rsidR="006345BA" w:rsidRPr="004B645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26 856,0</w:t>
            </w:r>
          </w:p>
        </w:tc>
      </w:tr>
      <w:tr w:rsidR="006345BA" w:rsidRPr="00A938E5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04DD5"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0EF7"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</w:tr>
      <w:tr w:rsidR="006345BA" w:rsidRPr="00A45E47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781E25"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 w:rsidRPr="00781E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736D5C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E04DD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860,0</w:t>
            </w:r>
          </w:p>
        </w:tc>
      </w:tr>
      <w:tr w:rsidR="006345BA" w:rsidRPr="008D7E7D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891,3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924,8</w:t>
            </w:r>
          </w:p>
        </w:tc>
      </w:tr>
      <w:tr w:rsidR="006345BA" w:rsidRPr="008D7E7D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Основное мероприятие «Профилактика инфекционных </w:t>
            </w:r>
            <w:proofErr w:type="gramStart"/>
            <w:r w:rsidRPr="00781E25">
              <w:rPr>
                <w:rFonts w:ascii="Times New Roman" w:hAnsi="Times New Roman" w:cs="Times New Roman"/>
              </w:rPr>
              <w:t>заболеваний</w:t>
            </w:r>
            <w:proofErr w:type="gramEnd"/>
            <w:r w:rsidRPr="00781E25">
              <w:rPr>
                <w:rFonts w:ascii="Times New Roman" w:hAnsi="Times New Roman" w:cs="Times New Roman"/>
              </w:rPr>
              <w:t xml:space="preserve"> включая иммунопрофилактику»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355D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23 301,2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23 698,3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81E25">
              <w:rPr>
                <w:rFonts w:ascii="Times New Roman" w:hAnsi="Times New Roman" w:cs="Times New Roman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7172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7172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13 372,8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71725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70EF7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71725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70EF7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71725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70EF7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7172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0717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71725">
              <w:rPr>
                <w:rFonts w:ascii="Times New Roman" w:hAnsi="Times New Roman" w:cs="Times New Roman"/>
                <w:bCs/>
              </w:rPr>
              <w:t>13 355,0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13 355,0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</w:rPr>
            </w:pPr>
            <w:r w:rsidRPr="002366DE">
              <w:rPr>
                <w:rFonts w:ascii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DE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DE">
              <w:rPr>
                <w:rFonts w:ascii="Times New Roman" w:hAnsi="Times New Roman" w:cs="Times New Roman"/>
                <w:b/>
                <w:bCs/>
              </w:rPr>
              <w:t>1 050,0</w:t>
            </w:r>
          </w:p>
        </w:tc>
        <w:tc>
          <w:tcPr>
            <w:tcW w:w="1277" w:type="dxa"/>
          </w:tcPr>
          <w:p w:rsidR="006345BA" w:rsidRPr="002366DE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DE">
              <w:rPr>
                <w:rFonts w:ascii="Times New Roman" w:hAnsi="Times New Roman" w:cs="Times New Roman"/>
                <w:b/>
                <w:bCs/>
              </w:rPr>
              <w:t>1 050,0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032DD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0032DD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5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032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2DD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 xml:space="preserve"> 1050,0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урлатском муниципальном районе на 2016-2020 годы»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032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2DD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ind w:firstLine="36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0032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2DD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ind w:firstLine="36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0032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2DD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277" w:type="dxa"/>
          </w:tcPr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1 050,0</w:t>
            </w:r>
          </w:p>
        </w:tc>
      </w:tr>
      <w:tr w:rsidR="006345BA" w:rsidRPr="002074C6" w:rsidTr="00627F01">
        <w:trPr>
          <w:trHeight w:val="693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81E25"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567" w:type="dxa"/>
            <w:vAlign w:val="center"/>
          </w:tcPr>
          <w:p w:rsidR="006345BA" w:rsidRPr="00965C3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C32">
              <w:rPr>
                <w:rFonts w:ascii="Times New Roman" w:hAnsi="Times New Roman" w:cs="Times New Roman"/>
                <w:b/>
                <w:bCs/>
              </w:rPr>
              <w:t>974</w:t>
            </w:r>
          </w:p>
        </w:tc>
        <w:tc>
          <w:tcPr>
            <w:tcW w:w="567" w:type="dxa"/>
            <w:vAlign w:val="center"/>
          </w:tcPr>
          <w:p w:rsidR="006345BA" w:rsidRPr="00965C3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C3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965C3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C3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965C3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345BA" w:rsidRPr="00965C3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45BA" w:rsidRPr="00D277F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5 024,8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5 208,8</w:t>
            </w:r>
          </w:p>
        </w:tc>
      </w:tr>
      <w:tr w:rsidR="006345BA" w:rsidRPr="002074C6" w:rsidTr="00627F01">
        <w:trPr>
          <w:trHeight w:val="488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45BA" w:rsidRPr="00D277F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5 024,8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5 208,8</w:t>
            </w:r>
          </w:p>
        </w:tc>
      </w:tr>
      <w:tr w:rsidR="006345BA" w:rsidRPr="002074C6" w:rsidTr="00627F01">
        <w:trPr>
          <w:trHeight w:val="475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3B0EC2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B0EC2">
              <w:rPr>
                <w:rFonts w:ascii="Times New Roman" w:hAnsi="Times New Roman" w:cs="Times New Roman"/>
              </w:rPr>
              <w:t>4 719,8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4 893,8</w:t>
            </w:r>
          </w:p>
        </w:tc>
      </w:tr>
      <w:tr w:rsidR="006345BA" w:rsidRPr="002074C6" w:rsidTr="00627F01">
        <w:trPr>
          <w:trHeight w:val="719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D277F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77FF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870EF7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70EF7">
              <w:rPr>
                <w:rFonts w:ascii="Times New Roman" w:hAnsi="Times New Roman" w:cs="Times New Roman"/>
              </w:rPr>
              <w:t>295,0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34302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«Сохранение, изучение и развитие государственных языков Республики Татарстан </w:t>
            </w:r>
            <w:r>
              <w:rPr>
                <w:rFonts w:ascii="Times New Roman" w:hAnsi="Times New Roman" w:cs="Times New Roman"/>
              </w:rPr>
              <w:t xml:space="preserve">и других языков РТ </w:t>
            </w:r>
            <w:r w:rsidRPr="00343026">
              <w:rPr>
                <w:rFonts w:ascii="Times New Roman" w:hAnsi="Times New Roman" w:cs="Times New Roman"/>
              </w:rPr>
              <w:t>в НМР на 2015-2020 г.»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708" w:type="dxa"/>
            <w:vAlign w:val="center"/>
          </w:tcPr>
          <w:p w:rsidR="006345BA" w:rsidRPr="0034302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863E1">
              <w:rPr>
                <w:rFonts w:ascii="Times New Roman" w:hAnsi="Times New Roman" w:cs="Times New Roman"/>
              </w:rPr>
              <w:t>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</w:t>
            </w:r>
            <w:proofErr w:type="gramStart"/>
            <w:r w:rsidRPr="00C979EB">
              <w:rPr>
                <w:rFonts w:ascii="Times New Roman" w:hAnsi="Times New Roman" w:cs="Times New Roman"/>
                <w:b/>
                <w:bCs/>
              </w:rPr>
              <w:t>Финансово-бюджетная</w:t>
            </w:r>
            <w:proofErr w:type="gramEnd"/>
            <w:r w:rsidRPr="00C979EB">
              <w:rPr>
                <w:rFonts w:ascii="Times New Roman" w:hAnsi="Times New Roman" w:cs="Times New Roman"/>
                <w:b/>
                <w:bCs/>
              </w:rPr>
              <w:t xml:space="preserve"> палата Нурлатского муниципального района Республики Татарстан»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C979E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21 592,0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21 244,5</w:t>
            </w:r>
          </w:p>
          <w:p w:rsidR="006345BA" w:rsidRPr="006C639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B972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B972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B972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>
              <w:rPr>
                <w:rFonts w:ascii="Times New Roman" w:hAnsi="Times New Roman" w:cs="Times New Roman"/>
              </w:rPr>
              <w:t>рганами управления государствен</w:t>
            </w:r>
            <w:r w:rsidRPr="00781E25">
              <w:rPr>
                <w:rFonts w:ascii="Times New Roman" w:hAnsi="Times New Roman" w:cs="Times New Roman"/>
              </w:rPr>
              <w:t>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4 678,2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4 724,9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1 738,0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6690">
              <w:rPr>
                <w:rFonts w:ascii="Times New Roman" w:hAnsi="Times New Roman" w:cs="Times New Roman"/>
                <w:bCs/>
              </w:rPr>
              <w:t>1 741,7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8863E1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863E1">
              <w:rPr>
                <w:rFonts w:ascii="Times New Roman" w:hAnsi="Times New Roman" w:cs="Times New Roman"/>
                <w:bCs/>
              </w:rPr>
              <w:t>62,0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62,0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972E4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972E4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6345BA" w:rsidRPr="001005F3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5246C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15 111,8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14 713,9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5246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15 111,8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14 713,9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18 0 03 80060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6345BA" w:rsidRPr="005246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2 705,2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1 800,8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18 0 03 80040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6345BA" w:rsidRPr="005246C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C0">
              <w:rPr>
                <w:rFonts w:ascii="Times New Roman" w:hAnsi="Times New Roman" w:cs="Times New Roman"/>
              </w:rPr>
              <w:t>12 406,6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12 913,2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 «Палата имущественных и земельных отношений» Нурлатского </w:t>
            </w:r>
            <w:proofErr w:type="gramStart"/>
            <w:r w:rsidRPr="00781E25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781E25"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2 901,2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2 920,6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2 901,2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2 920,6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781E25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781E25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2 901,2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2 920,6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1 776,7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1 794,4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1 114,0</w:t>
            </w:r>
          </w:p>
        </w:tc>
        <w:tc>
          <w:tcPr>
            <w:tcW w:w="1277" w:type="dxa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1 115,7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64F58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64F58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 xml:space="preserve">Субвенция на реализацию </w:t>
            </w:r>
            <w:proofErr w:type="spellStart"/>
            <w:r w:rsidRPr="0068746B">
              <w:rPr>
                <w:rFonts w:ascii="Times New Roman" w:hAnsi="Times New Roman" w:cs="Times New Roman"/>
              </w:rPr>
              <w:t>гос</w:t>
            </w:r>
            <w:proofErr w:type="gramStart"/>
            <w:r w:rsidRPr="0068746B">
              <w:rPr>
                <w:rFonts w:ascii="Times New Roman" w:hAnsi="Times New Roman" w:cs="Times New Roman"/>
              </w:rPr>
              <w:t>.п</w:t>
            </w:r>
            <w:proofErr w:type="gramEnd"/>
            <w:r w:rsidRPr="0068746B">
              <w:rPr>
                <w:rFonts w:ascii="Times New Roman" w:hAnsi="Times New Roman" w:cs="Times New Roman"/>
              </w:rPr>
              <w:t>олномочий</w:t>
            </w:r>
            <w:proofErr w:type="spellEnd"/>
            <w:r w:rsidRPr="0068746B">
              <w:rPr>
                <w:rFonts w:ascii="Times New Roman" w:hAnsi="Times New Roman" w:cs="Times New Roman"/>
              </w:rPr>
              <w:t xml:space="preserve"> по распоряжению земельными участками 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D64F58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Муниципальное казенное учреждение «</w:t>
            </w:r>
            <w:proofErr w:type="gramStart"/>
            <w:r w:rsidRPr="0068746B">
              <w:rPr>
                <w:rFonts w:ascii="Times New Roman" w:hAnsi="Times New Roman" w:cs="Times New Roman"/>
                <w:b/>
              </w:rPr>
              <w:t>Контрольно-счетная</w:t>
            </w:r>
            <w:proofErr w:type="gramEnd"/>
            <w:r w:rsidRPr="0068746B">
              <w:rPr>
                <w:rFonts w:ascii="Times New Roman" w:hAnsi="Times New Roman" w:cs="Times New Roman"/>
                <w:b/>
              </w:rPr>
              <w:t xml:space="preserve"> палата» Нурлатского муниципального района Республики Татарстан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1 429,9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1 440,9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1 429,9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1 429,9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1 440,9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1 109,2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1 120,2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D665F">
              <w:rPr>
                <w:rFonts w:ascii="Times New Roman" w:hAnsi="Times New Roman" w:cs="Times New Roman"/>
                <w:bCs/>
              </w:rPr>
              <w:t>308,7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308,7</w:t>
            </w:r>
          </w:p>
        </w:tc>
      </w:tr>
      <w:tr w:rsidR="006345BA" w:rsidRPr="002074C6" w:rsidTr="00627F01">
        <w:trPr>
          <w:trHeight w:val="246"/>
          <w:jc w:val="center"/>
        </w:trPr>
        <w:tc>
          <w:tcPr>
            <w:tcW w:w="4112" w:type="dxa"/>
          </w:tcPr>
          <w:p w:rsidR="006345BA" w:rsidRPr="0068746B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6345BA" w:rsidRPr="004D665F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D665F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77" w:type="dxa"/>
          </w:tcPr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F6690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6345BA" w:rsidRPr="002074C6" w:rsidTr="00627F01">
        <w:trPr>
          <w:trHeight w:val="262"/>
          <w:jc w:val="center"/>
        </w:trPr>
        <w:tc>
          <w:tcPr>
            <w:tcW w:w="4112" w:type="dxa"/>
          </w:tcPr>
          <w:p w:rsidR="006345BA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</w:p>
          <w:p w:rsidR="006345BA" w:rsidRPr="0068746B" w:rsidRDefault="006345BA" w:rsidP="005E207E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5BA" w:rsidRPr="0068746B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937C4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1 069 601,67</w:t>
            </w:r>
          </w:p>
        </w:tc>
        <w:tc>
          <w:tcPr>
            <w:tcW w:w="1277" w:type="dxa"/>
          </w:tcPr>
          <w:p w:rsidR="006345BA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6345BA" w:rsidRPr="00BF6690" w:rsidRDefault="006345BA" w:rsidP="005E207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1 076 944,07</w:t>
            </w:r>
          </w:p>
        </w:tc>
      </w:tr>
    </w:tbl>
    <w:p w:rsidR="006345BA" w:rsidRPr="002074C6" w:rsidRDefault="006345BA" w:rsidP="006345BA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6345BA" w:rsidRPr="007E12FA" w:rsidRDefault="006345BA" w:rsidP="006345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 w:rsidR="00627F01"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345BA" w:rsidRPr="005919DD" w:rsidRDefault="00627F01" w:rsidP="00627F0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Межбюджетные трансферты,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подлежащие перечислению из бюджетов поселений 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в бюджет Нурлатского </w:t>
      </w:r>
      <w:proofErr w:type="gramStart"/>
      <w:r w:rsidRPr="005919DD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5919DD">
        <w:rPr>
          <w:rFonts w:ascii="Times New Roman" w:hAnsi="Times New Roman" w:cs="Times New Roman"/>
          <w:b w:val="0"/>
        </w:rPr>
        <w:t xml:space="preserve"> района 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в 201</w:t>
      </w:r>
      <w:r>
        <w:rPr>
          <w:rFonts w:ascii="Times New Roman" w:hAnsi="Times New Roman" w:cs="Times New Roman"/>
          <w:b w:val="0"/>
        </w:rPr>
        <w:t>9</w:t>
      </w:r>
      <w:r w:rsidRPr="005919DD">
        <w:rPr>
          <w:rFonts w:ascii="Times New Roman" w:hAnsi="Times New Roman" w:cs="Times New Roman"/>
          <w:b w:val="0"/>
        </w:rPr>
        <w:t xml:space="preserve"> году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261"/>
      </w:tblGrid>
      <w:tr w:rsidR="006345BA" w:rsidRPr="005919DD" w:rsidTr="005E207E">
        <w:tc>
          <w:tcPr>
            <w:tcW w:w="5628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4 353,7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3 107,1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3 973,5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Мамыковское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2 465,8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8176,6</w:t>
            </w:r>
          </w:p>
        </w:tc>
      </w:tr>
      <w:tr w:rsidR="006345BA" w:rsidRPr="005919DD" w:rsidTr="005E207E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3 373,9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3 575,9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452,5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40 693,3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F3327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72 443,9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13</w:t>
      </w: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345BA" w:rsidRPr="007E12FA" w:rsidRDefault="006345BA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 w:rsidR="00627F01"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345BA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Межбюджетные трансферты,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подлежащие перечислению из бюджетов поселений 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в бюджет Нурлатского </w:t>
      </w:r>
      <w:proofErr w:type="gramStart"/>
      <w:r w:rsidRPr="005919DD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5919DD">
        <w:rPr>
          <w:rFonts w:ascii="Times New Roman" w:hAnsi="Times New Roman" w:cs="Times New Roman"/>
          <w:b w:val="0"/>
        </w:rPr>
        <w:t xml:space="preserve"> района, </w:t>
      </w: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в плановом периоде 20</w:t>
      </w:r>
      <w:r>
        <w:rPr>
          <w:rFonts w:ascii="Times New Roman" w:hAnsi="Times New Roman" w:cs="Times New Roman"/>
          <w:b w:val="0"/>
        </w:rPr>
        <w:t>20 и 2021</w:t>
      </w:r>
      <w:r w:rsidRPr="005919DD">
        <w:rPr>
          <w:rFonts w:ascii="Times New Roman" w:hAnsi="Times New Roman" w:cs="Times New Roman"/>
          <w:b w:val="0"/>
        </w:rPr>
        <w:t xml:space="preserve"> годов</w:t>
      </w:r>
    </w:p>
    <w:p w:rsidR="006345BA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45BA" w:rsidRPr="00B52088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Pr="00B52088">
        <w:rPr>
          <w:rFonts w:ascii="Times New Roman" w:hAnsi="Times New Roman" w:cs="Times New Roman"/>
          <w:bCs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800"/>
        <w:gridCol w:w="1800"/>
      </w:tblGrid>
      <w:tr w:rsidR="006345BA" w:rsidRPr="005919DD" w:rsidTr="005E207E">
        <w:trPr>
          <w:trHeight w:val="308"/>
        </w:trPr>
        <w:tc>
          <w:tcPr>
            <w:tcW w:w="5628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tcBorders>
              <w:bottom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4 696,0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4 698,7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Бурметьевское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3 307,0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3 288,0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4 182,4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4 235,1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2 522,5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2 535,1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8 203,4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8 184,9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3 381,6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3 367,2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3 664,2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3 645,0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335,0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1 635,0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1 609,6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513,8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505,4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43 248,0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412">
              <w:rPr>
                <w:rFonts w:ascii="Times New Roman" w:hAnsi="Times New Roman" w:cs="Times New Roman"/>
              </w:rPr>
              <w:t>45 368,4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12">
              <w:rPr>
                <w:rFonts w:ascii="Times New Roman" w:hAnsi="Times New Roman" w:cs="Times New Roman"/>
                <w:b/>
              </w:rPr>
              <w:t>75 690,9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A5241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12">
              <w:rPr>
                <w:rFonts w:ascii="Times New Roman" w:hAnsi="Times New Roman" w:cs="Times New Roman"/>
                <w:b/>
              </w:rPr>
              <w:t>77 772,4</w:t>
            </w:r>
          </w:p>
        </w:tc>
      </w:tr>
    </w:tbl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Дотации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бюджетам поселений из районного фонда финансовой поддержки поселений на выравнивание бюджетной обеспеченности поселений на 201</w:t>
      </w:r>
      <w:r>
        <w:rPr>
          <w:rFonts w:ascii="Times New Roman" w:hAnsi="Times New Roman" w:cs="Times New Roman"/>
          <w:b/>
          <w:bCs/>
        </w:rPr>
        <w:t>9</w:t>
      </w:r>
      <w:r w:rsidRPr="005919DD">
        <w:rPr>
          <w:rFonts w:ascii="Times New Roman" w:hAnsi="Times New Roman" w:cs="Times New Roman"/>
          <w:b/>
          <w:bCs/>
        </w:rPr>
        <w:t xml:space="preserve"> год</w:t>
      </w: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800"/>
        <w:gridCol w:w="1800"/>
      </w:tblGrid>
      <w:tr w:rsidR="006345BA" w:rsidRPr="005919DD" w:rsidTr="005E207E">
        <w:tc>
          <w:tcPr>
            <w:tcW w:w="5628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bottom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19DD">
              <w:rPr>
                <w:rFonts w:ascii="Times New Roman" w:hAnsi="Times New Roman" w:cs="Times New Roman"/>
              </w:rPr>
              <w:t>т.ч</w:t>
            </w:r>
            <w:proofErr w:type="spellEnd"/>
            <w:r w:rsidRPr="005919DD">
              <w:rPr>
                <w:rFonts w:ascii="Times New Roman" w:hAnsi="Times New Roman" w:cs="Times New Roman"/>
              </w:rPr>
              <w:t>. из бюджета РТ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5919DD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Елаурское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2 664,1</w:t>
            </w:r>
          </w:p>
        </w:tc>
      </w:tr>
      <w:tr w:rsidR="006345BA" w:rsidRPr="005919DD" w:rsidTr="005E207E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16 294,3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3 236,2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Дотации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бюджетам поселений из районного фонда финансовой поддержки поселений на выравнивание бюджетной обеспеченности поселений на плановый период </w:t>
      </w:r>
      <w:r>
        <w:rPr>
          <w:rFonts w:ascii="Times New Roman" w:hAnsi="Times New Roman" w:cs="Times New Roman"/>
          <w:b/>
          <w:bCs/>
        </w:rPr>
        <w:t>2020 и 2021</w:t>
      </w:r>
      <w:r w:rsidRPr="005919DD">
        <w:rPr>
          <w:rFonts w:ascii="Times New Roman" w:hAnsi="Times New Roman" w:cs="Times New Roman"/>
          <w:b/>
          <w:bCs/>
        </w:rPr>
        <w:t xml:space="preserve"> годов</w:t>
      </w: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1465"/>
        <w:gridCol w:w="1276"/>
        <w:gridCol w:w="1228"/>
        <w:gridCol w:w="1323"/>
      </w:tblGrid>
      <w:tr w:rsidR="006345BA" w:rsidRPr="005919DD" w:rsidTr="005E207E">
        <w:trPr>
          <w:jc w:val="center"/>
        </w:trPr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ВСЕГО 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919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19DD">
              <w:rPr>
                <w:rFonts w:ascii="Times New Roman" w:hAnsi="Times New Roman" w:cs="Times New Roman"/>
              </w:rPr>
              <w:t>т</w:t>
            </w:r>
            <w:proofErr w:type="gramStart"/>
            <w:r w:rsidRPr="005919D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5919DD">
              <w:rPr>
                <w:rFonts w:ascii="Times New Roman" w:hAnsi="Times New Roman" w:cs="Times New Roman"/>
              </w:rPr>
              <w:t xml:space="preserve"> из бюджета РТ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19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19DD">
              <w:rPr>
                <w:rFonts w:ascii="Times New Roman" w:hAnsi="Times New Roman" w:cs="Times New Roman"/>
              </w:rPr>
              <w:t>т.ч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. из </w:t>
            </w:r>
            <w:proofErr w:type="spellStart"/>
            <w:r w:rsidRPr="005919DD">
              <w:rPr>
                <w:rFonts w:ascii="Times New Roman" w:hAnsi="Times New Roman" w:cs="Times New Roman"/>
              </w:rPr>
              <w:t>бюджетаРТ</w:t>
            </w:r>
            <w:proofErr w:type="spellEnd"/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Б-Озерское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Ст</w:t>
            </w:r>
            <w:proofErr w:type="gramStart"/>
            <w:r w:rsidRPr="005919DD">
              <w:rPr>
                <w:rFonts w:ascii="Times New Roman" w:hAnsi="Times New Roman" w:cs="Times New Roman"/>
              </w:rPr>
              <w:t>.А</w:t>
            </w:r>
            <w:proofErr w:type="gramEnd"/>
            <w:r w:rsidRPr="005919DD">
              <w:rPr>
                <w:rFonts w:ascii="Times New Roman" w:hAnsi="Times New Roman" w:cs="Times New Roman"/>
              </w:rPr>
              <w:t>льметьевское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Ст</w:t>
            </w:r>
            <w:proofErr w:type="gramStart"/>
            <w:r w:rsidRPr="005919DD">
              <w:rPr>
                <w:rFonts w:ascii="Times New Roman" w:hAnsi="Times New Roman" w:cs="Times New Roman"/>
              </w:rPr>
              <w:t>.Ч</w:t>
            </w:r>
            <w:proofErr w:type="gramEnd"/>
            <w:r w:rsidRPr="005919DD">
              <w:rPr>
                <w:rFonts w:ascii="Times New Roman" w:hAnsi="Times New Roman" w:cs="Times New Roman"/>
              </w:rPr>
              <w:t>елнинское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1605,6</w:t>
            </w:r>
          </w:p>
        </w:tc>
      </w:tr>
      <w:tr w:rsidR="006345BA" w:rsidRPr="005919DD" w:rsidTr="005E207E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14 713,9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360F7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1 800,7</w:t>
            </w:r>
          </w:p>
        </w:tc>
      </w:tr>
    </w:tbl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pStyle w:val="210"/>
        <w:widowControl/>
        <w:jc w:val="both"/>
        <w:rPr>
          <w:szCs w:val="22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</w:t>
      </w:r>
      <w:r>
        <w:rPr>
          <w:rFonts w:ascii="Times New Roman" w:hAnsi="Times New Roman" w:cs="Times New Roman"/>
          <w:b/>
          <w:bCs/>
        </w:rPr>
        <w:t>9</w:t>
      </w:r>
      <w:r w:rsidRPr="005919DD">
        <w:rPr>
          <w:rFonts w:ascii="Times New Roman" w:hAnsi="Times New Roman" w:cs="Times New Roman"/>
          <w:b/>
          <w:bCs/>
        </w:rPr>
        <w:t xml:space="preserve"> год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45BA" w:rsidRPr="005919DD" w:rsidRDefault="006345BA" w:rsidP="006345BA">
      <w:pPr>
        <w:pStyle w:val="a5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тыс. рублей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524"/>
      </w:tblGrid>
      <w:tr w:rsidR="006345BA" w:rsidRPr="005919DD" w:rsidTr="005E207E">
        <w:trPr>
          <w:cantSplit/>
        </w:trPr>
        <w:tc>
          <w:tcPr>
            <w:tcW w:w="7488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4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77B92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77B92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5919DD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277B92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216,1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 xml:space="preserve"> 216,0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77B92">
              <w:rPr>
                <w:rFonts w:ascii="Times New Roman" w:hAnsi="Times New Roman" w:cs="Times New Roman"/>
              </w:rPr>
              <w:t xml:space="preserve"> 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B92">
              <w:rPr>
                <w:rFonts w:ascii="Times New Roman" w:hAnsi="Times New Roman" w:cs="Times New Roman"/>
              </w:rPr>
              <w:t xml:space="preserve"> 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  <w:trHeight w:val="22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B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77B92">
              <w:rPr>
                <w:rFonts w:ascii="Times New Roman" w:hAnsi="Times New Roman" w:cs="Times New Roman"/>
              </w:rPr>
              <w:t>86,4</w:t>
            </w:r>
          </w:p>
        </w:tc>
      </w:tr>
      <w:tr w:rsidR="006345BA" w:rsidRPr="005919DD" w:rsidTr="005E207E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277B92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B92">
              <w:rPr>
                <w:rFonts w:ascii="Times New Roman" w:hAnsi="Times New Roman" w:cs="Times New Roman"/>
                <w:b/>
              </w:rPr>
              <w:t>2 505,7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7E12FA" w:rsidRDefault="007E12FA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2FA" w:rsidRDefault="007E12FA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на плановый период 20</w:t>
      </w:r>
      <w:r>
        <w:rPr>
          <w:rFonts w:ascii="Times New Roman" w:hAnsi="Times New Roman" w:cs="Times New Roman"/>
          <w:b/>
          <w:bCs/>
        </w:rPr>
        <w:t>20 и 2021</w:t>
      </w:r>
      <w:r w:rsidRPr="005919DD">
        <w:rPr>
          <w:rFonts w:ascii="Times New Roman" w:hAnsi="Times New Roman" w:cs="Times New Roman"/>
          <w:b/>
          <w:bCs/>
        </w:rPr>
        <w:t xml:space="preserve"> годов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</w:t>
      </w:r>
      <w:r w:rsidRPr="005919DD">
        <w:rPr>
          <w:rFonts w:ascii="Times New Roman" w:hAnsi="Times New Roman" w:cs="Times New Roman"/>
          <w:b/>
          <w:bCs/>
        </w:rPr>
        <w:t>.</w:t>
      </w:r>
      <w:r w:rsidRPr="005919DD">
        <w:rPr>
          <w:rFonts w:ascii="Times New Roman" w:hAnsi="Times New Roman" w:cs="Times New Roman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1"/>
        <w:gridCol w:w="1711"/>
        <w:gridCol w:w="1759"/>
      </w:tblGrid>
      <w:tr w:rsidR="006345BA" w:rsidRPr="005919DD" w:rsidTr="005E207E">
        <w:trPr>
          <w:cantSplit/>
        </w:trPr>
        <w:tc>
          <w:tcPr>
            <w:tcW w:w="3335" w:type="pct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5919DD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BB31D9" w:rsidRDefault="006345BA" w:rsidP="005E207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5919D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6345BA" w:rsidRPr="005919DD" w:rsidTr="005E207E">
        <w:trPr>
          <w:cantSplit/>
          <w:trHeight w:val="22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6345BA" w:rsidRPr="005919DD" w:rsidTr="005E207E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2 514,3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BB31D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2 606,6</w:t>
            </w:r>
          </w:p>
        </w:tc>
      </w:tr>
    </w:tbl>
    <w:p w:rsidR="006345BA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B61881" w:rsidRDefault="00B61881" w:rsidP="006345BA">
      <w:pPr>
        <w:spacing w:after="0" w:line="240" w:lineRule="auto"/>
        <w:rPr>
          <w:rFonts w:ascii="Times New Roman" w:hAnsi="Times New Roman" w:cs="Times New Roman"/>
        </w:rPr>
      </w:pPr>
    </w:p>
    <w:p w:rsidR="00B61881" w:rsidRDefault="00B6188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rPr>
          <w:rFonts w:ascii="Times New Roman" w:hAnsi="Times New Roman" w:cs="Times New Roman"/>
        </w:rPr>
      </w:pPr>
    </w:p>
    <w:bookmarkEnd w:id="3"/>
    <w:bookmarkEnd w:id="5"/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 xml:space="preserve">Межбюджетные трансферты Нурлатского </w:t>
      </w:r>
      <w:proofErr w:type="gramStart"/>
      <w:r w:rsidRPr="005919DD">
        <w:rPr>
          <w:rFonts w:ascii="Times New Roman" w:hAnsi="Times New Roman" w:cs="Times New Roman"/>
          <w:b/>
        </w:rPr>
        <w:t>муниципального</w:t>
      </w:r>
      <w:proofErr w:type="gramEnd"/>
      <w:r w:rsidRPr="005919DD">
        <w:rPr>
          <w:rFonts w:ascii="Times New Roman" w:hAnsi="Times New Roman" w:cs="Times New Roman"/>
          <w:b/>
        </w:rPr>
        <w:t xml:space="preserve"> района, получаемые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>из Республики Татарстан</w:t>
      </w:r>
      <w:r>
        <w:rPr>
          <w:rFonts w:ascii="Times New Roman" w:hAnsi="Times New Roman" w:cs="Times New Roman"/>
          <w:b/>
        </w:rPr>
        <w:t xml:space="preserve"> на 2019</w:t>
      </w:r>
      <w:r w:rsidRPr="005919DD">
        <w:rPr>
          <w:rFonts w:ascii="Times New Roman" w:hAnsi="Times New Roman" w:cs="Times New Roman"/>
          <w:b/>
        </w:rPr>
        <w:t xml:space="preserve"> год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5BA" w:rsidRPr="00951155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51155">
        <w:rPr>
          <w:rFonts w:ascii="Times New Roman" w:hAnsi="Times New Roman" w:cs="Times New Roman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2326"/>
        <w:gridCol w:w="2178"/>
      </w:tblGrid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                 Наименование дохода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Код дохода</w:t>
            </w:r>
          </w:p>
        </w:tc>
        <w:tc>
          <w:tcPr>
            <w:tcW w:w="2178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Сумма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20215001050000151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5 865,7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 w:rsidRPr="005919D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13 058,1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20202999050000151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153 979,6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(город)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F110A">
              <w:rPr>
                <w:rFonts w:ascii="Times New Roman" w:hAnsi="Times New Roman" w:cs="Times New Roman"/>
              </w:rPr>
              <w:t>2 664,1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(поселения)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F110A">
              <w:rPr>
                <w:rFonts w:ascii="Times New Roman" w:hAnsi="Times New Roman" w:cs="Times New Roman"/>
              </w:rPr>
              <w:t>572,1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919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103 218,2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20203003050000151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2 475,9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по образованию комиссий по делам </w:t>
            </w:r>
            <w:r w:rsidRPr="005919DD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742,5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BF110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53,2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 w:rsidRPr="005919DD">
              <w:rPr>
                <w:rFonts w:ascii="Times New Roman" w:hAnsi="Times New Roman" w:cs="Times New Roman"/>
              </w:rPr>
              <w:t>.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19DD">
              <w:rPr>
                <w:rFonts w:ascii="Times New Roman" w:hAnsi="Times New Roman" w:cs="Times New Roman"/>
              </w:rPr>
              <w:t>а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бюджетам муниципальных районов на реализацию государственных 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1 315,7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20203015050000151</w:t>
            </w: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2 505,7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</w:t>
            </w:r>
          </w:p>
          <w:p w:rsidR="006345BA" w:rsidRPr="005919DD" w:rsidRDefault="006345BA" w:rsidP="005E207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4 835,8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326" w:type="dxa"/>
          </w:tcPr>
          <w:p w:rsidR="006345BA" w:rsidRDefault="006345BA" w:rsidP="005E20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</w:t>
            </w:r>
          </w:p>
          <w:p w:rsidR="006345BA" w:rsidRPr="005919DD" w:rsidRDefault="006345BA" w:rsidP="005E20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326" w:type="dxa"/>
          </w:tcPr>
          <w:p w:rsidR="006345BA" w:rsidRDefault="006345BA" w:rsidP="005E207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864,2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отлов, содержание и регулирование численности безнадзорных животных 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193,9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32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 xml:space="preserve"> </w:t>
            </w: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для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распоряжению земельными участками</w:t>
            </w:r>
          </w:p>
        </w:tc>
        <w:tc>
          <w:tcPr>
            <w:tcW w:w="232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2,0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32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2178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E6">
              <w:rPr>
                <w:rFonts w:ascii="Times New Roman" w:hAnsi="Times New Roman" w:cs="Times New Roman"/>
              </w:rPr>
              <w:t>23,7</w:t>
            </w:r>
          </w:p>
        </w:tc>
      </w:tr>
      <w:tr w:rsidR="006345BA" w:rsidRPr="005919DD" w:rsidTr="005E207E">
        <w:tc>
          <w:tcPr>
            <w:tcW w:w="5102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45BA" w:rsidRPr="005523E6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3E6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5 423,92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Default="00627F0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27F01" w:rsidRDefault="00627F01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 xml:space="preserve">Межбюджетные трансферты Нурлатского </w:t>
      </w:r>
      <w:proofErr w:type="gramStart"/>
      <w:r w:rsidRPr="005919DD">
        <w:rPr>
          <w:rFonts w:ascii="Times New Roman" w:hAnsi="Times New Roman" w:cs="Times New Roman"/>
          <w:b/>
        </w:rPr>
        <w:t>муниципального</w:t>
      </w:r>
      <w:proofErr w:type="gramEnd"/>
      <w:r w:rsidRPr="005919DD">
        <w:rPr>
          <w:rFonts w:ascii="Times New Roman" w:hAnsi="Times New Roman" w:cs="Times New Roman"/>
          <w:b/>
        </w:rPr>
        <w:t xml:space="preserve"> района</w:t>
      </w:r>
    </w:p>
    <w:p w:rsidR="006345BA" w:rsidRDefault="006345BA" w:rsidP="0063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>из Республики Татарстан на плановый период 20</w:t>
      </w:r>
      <w:r>
        <w:rPr>
          <w:rFonts w:ascii="Times New Roman" w:hAnsi="Times New Roman" w:cs="Times New Roman"/>
          <w:b/>
        </w:rPr>
        <w:t>20 и 2021</w:t>
      </w:r>
      <w:r w:rsidRPr="005919DD">
        <w:rPr>
          <w:rFonts w:ascii="Times New Roman" w:hAnsi="Times New Roman" w:cs="Times New Roman"/>
          <w:b/>
        </w:rPr>
        <w:t xml:space="preserve"> годов</w:t>
      </w:r>
    </w:p>
    <w:p w:rsidR="006345BA" w:rsidRPr="00245622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6345BA" w:rsidRPr="00245622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2086"/>
        <w:gridCol w:w="1722"/>
        <w:gridCol w:w="1761"/>
      </w:tblGrid>
      <w:tr w:rsidR="006345BA" w:rsidRPr="005919DD" w:rsidTr="005E207E">
        <w:tc>
          <w:tcPr>
            <w:tcW w:w="4023" w:type="dxa"/>
            <w:vMerge w:val="restart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   Наименование дохода</w:t>
            </w:r>
          </w:p>
        </w:tc>
        <w:tc>
          <w:tcPr>
            <w:tcW w:w="2086" w:type="dxa"/>
            <w:vMerge w:val="restart"/>
          </w:tcPr>
          <w:p w:rsidR="006345BA" w:rsidRPr="005919DD" w:rsidRDefault="006345BA" w:rsidP="005E20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ab/>
              <w:t>Код дохода</w:t>
            </w:r>
          </w:p>
        </w:tc>
        <w:tc>
          <w:tcPr>
            <w:tcW w:w="3483" w:type="dxa"/>
            <w:gridSpan w:val="2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345BA" w:rsidRPr="005919DD" w:rsidTr="005E207E">
        <w:tc>
          <w:tcPr>
            <w:tcW w:w="4023" w:type="dxa"/>
            <w:vMerge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1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 w:rsidRPr="005919D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1" w:type="dxa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 w:rsidRPr="005919D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12 406,6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12 913,2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142 300,1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173 360,3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бюджетам муниципальных районов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26,2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924,8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полномочий по расчету и предоставлению дотаций (город)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1 605,6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из регионального фонда компенсации на реализацию государственных полномочий по </w:t>
            </w:r>
            <w:r w:rsidRPr="005919DD">
              <w:rPr>
                <w:rFonts w:ascii="Times New Roman" w:hAnsi="Times New Roman" w:cs="Times New Roman"/>
              </w:rPr>
              <w:lastRenderedPageBreak/>
              <w:t>расчету и предоставлению дотаций</w:t>
            </w:r>
            <w:r>
              <w:rPr>
                <w:rFonts w:ascii="Times New Roman" w:hAnsi="Times New Roman" w:cs="Times New Roman"/>
              </w:rPr>
              <w:t xml:space="preserve"> (сельских поселений)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541,8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195,1</w:t>
            </w: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250 297,9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919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8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103 218,1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103 218,1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744,7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 w:rsidRPr="005919DD">
              <w:rPr>
                <w:rFonts w:ascii="Times New Roman" w:hAnsi="Times New Roman" w:cs="Times New Roman"/>
              </w:rPr>
              <w:t>.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19DD">
              <w:rPr>
                <w:rFonts w:ascii="Times New Roman" w:hAnsi="Times New Roman" w:cs="Times New Roman"/>
              </w:rPr>
              <w:t>а</w:t>
            </w:r>
            <w:proofErr w:type="gramEnd"/>
            <w:r w:rsidRPr="005919DD"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375,6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375,6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353,2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20203003050000151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2 642,5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20203015050000151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2 606,6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5 004,8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5 188,8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72,0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1 650,3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сфере организации проведении мероприятий по предупреждению и ликвидации болезней животных и их лечению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1 315,7</w:t>
            </w:r>
          </w:p>
        </w:tc>
        <w:tc>
          <w:tcPr>
            <w:tcW w:w="1761" w:type="dxa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1 315,7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0,52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08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4,1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для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распоряжению земельными участками</w:t>
            </w:r>
          </w:p>
        </w:tc>
        <w:tc>
          <w:tcPr>
            <w:tcW w:w="208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2,0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086" w:type="dxa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50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761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859">
              <w:rPr>
                <w:rFonts w:ascii="Times New Roman" w:hAnsi="Times New Roman" w:cs="Times New Roman"/>
              </w:rPr>
              <w:t>193,9</w:t>
            </w:r>
          </w:p>
        </w:tc>
      </w:tr>
      <w:tr w:rsidR="006345BA" w:rsidRPr="005919DD" w:rsidTr="005E207E">
        <w:tc>
          <w:tcPr>
            <w:tcW w:w="4023" w:type="dxa"/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DF3">
              <w:rPr>
                <w:rFonts w:ascii="Times New Roman" w:hAnsi="Times New Roman" w:cs="Times New Roman"/>
              </w:rPr>
              <w:t>Межбюджетные</w:t>
            </w:r>
            <w:r w:rsidRPr="005919DD">
              <w:rPr>
                <w:rFonts w:ascii="Times New Roman" w:hAnsi="Times New Roman" w:cs="Times New Roman"/>
              </w:rPr>
              <w:t xml:space="preserve"> трансферты на комплектование книжных фондов</w:t>
            </w:r>
          </w:p>
        </w:tc>
        <w:tc>
          <w:tcPr>
            <w:tcW w:w="2086" w:type="dxa"/>
          </w:tcPr>
          <w:p w:rsidR="006345BA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20204025050000151</w:t>
            </w: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5BA" w:rsidRPr="005919DD" w:rsidTr="005E207E">
        <w:trPr>
          <w:trHeight w:val="171"/>
        </w:trPr>
        <w:tc>
          <w:tcPr>
            <w:tcW w:w="4023" w:type="dxa"/>
          </w:tcPr>
          <w:p w:rsidR="006345BA" w:rsidRPr="007F5074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0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86" w:type="dxa"/>
          </w:tcPr>
          <w:p w:rsidR="006345BA" w:rsidRPr="007F5074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345BA" w:rsidRPr="00DB1150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150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6 988,52</w:t>
            </w:r>
          </w:p>
        </w:tc>
        <w:tc>
          <w:tcPr>
            <w:tcW w:w="1761" w:type="dxa"/>
          </w:tcPr>
          <w:p w:rsidR="006345BA" w:rsidRPr="007F785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859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8 044,32</w:t>
            </w:r>
          </w:p>
        </w:tc>
      </w:tr>
    </w:tbl>
    <w:p w:rsidR="006345BA" w:rsidRDefault="006345BA" w:rsidP="006345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61881" w:rsidRDefault="00B6188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1881" w:rsidRDefault="00B6188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1881" w:rsidRDefault="00B61881" w:rsidP="006345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>Субсидии,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 xml:space="preserve">подлежащие перечислению из бюджетов сельских поселений 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 xml:space="preserve">в бюджет Республики Татарстан 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>в 2019 году</w:t>
      </w:r>
    </w:p>
    <w:p w:rsidR="006345BA" w:rsidRPr="005919DD" w:rsidRDefault="006345BA" w:rsidP="006345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261"/>
      </w:tblGrid>
      <w:tr w:rsidR="006345BA" w:rsidRPr="005919DD" w:rsidTr="005E207E">
        <w:tc>
          <w:tcPr>
            <w:tcW w:w="5628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17,6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55,5</w:t>
            </w:r>
          </w:p>
        </w:tc>
      </w:tr>
      <w:tr w:rsidR="006345BA" w:rsidRPr="005919DD" w:rsidTr="005E207E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09">
              <w:rPr>
                <w:rFonts w:ascii="Times New Roman" w:hAnsi="Times New Roman" w:cs="Times New Roman"/>
                <w:b/>
              </w:rPr>
              <w:t>73,1</w:t>
            </w:r>
          </w:p>
        </w:tc>
      </w:tr>
    </w:tbl>
    <w:p w:rsidR="006345BA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627F01" w:rsidRPr="007E12FA" w:rsidRDefault="00627F01" w:rsidP="00627F0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E12FA"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 w:rsidRPr="007E12F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E12FA">
        <w:rPr>
          <w:rFonts w:ascii="Times New Roman" w:hAnsi="Times New Roman" w:cs="Times New Roman"/>
          <w:sz w:val="20"/>
          <w:szCs w:val="20"/>
        </w:rPr>
        <w:t xml:space="preserve"> района на 2019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2FA">
        <w:rPr>
          <w:rFonts w:ascii="Times New Roman" w:hAnsi="Times New Roman" w:cs="Times New Roman"/>
          <w:sz w:val="20"/>
          <w:szCs w:val="20"/>
        </w:rPr>
        <w:t xml:space="preserve"> и  плановый период 2020 и 2021 годов»                                                                  </w:t>
      </w:r>
    </w:p>
    <w:p w:rsidR="00627F01" w:rsidRPr="005919DD" w:rsidRDefault="00627F01" w:rsidP="00627F0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27F01">
        <w:rPr>
          <w:rFonts w:ascii="Times New Roman" w:hAnsi="Times New Roman" w:cs="Times New Roman"/>
          <w:sz w:val="20"/>
          <w:szCs w:val="20"/>
        </w:rPr>
        <w:t>от 23.11.2018  г.  № 182</w:t>
      </w:r>
    </w:p>
    <w:p w:rsidR="006345BA" w:rsidRPr="005919DD" w:rsidRDefault="006345BA" w:rsidP="006345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>Субсидии,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 xml:space="preserve">подлежащие перечислению из бюджетов сельских поселений 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 xml:space="preserve">в бюджет Республики Татарстан </w:t>
      </w:r>
    </w:p>
    <w:p w:rsidR="006345BA" w:rsidRPr="00BB3880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3880">
        <w:rPr>
          <w:rFonts w:ascii="Times New Roman" w:hAnsi="Times New Roman" w:cs="Times New Roman"/>
        </w:rPr>
        <w:t xml:space="preserve">в плановом периоде 2020 и 2021 годов  </w:t>
      </w:r>
    </w:p>
    <w:p w:rsidR="006345BA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6345BA" w:rsidRPr="005919DD" w:rsidRDefault="006345BA" w:rsidP="006345B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984"/>
      </w:tblGrid>
      <w:tr w:rsidR="006345BA" w:rsidRPr="005919DD" w:rsidTr="005E207E">
        <w:tc>
          <w:tcPr>
            <w:tcW w:w="6204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bottom w:val="nil"/>
            </w:tcBorders>
          </w:tcPr>
          <w:p w:rsidR="006345BA" w:rsidRPr="005919DD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45BA" w:rsidRPr="005919DD" w:rsidTr="005E20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37,2</w:t>
            </w:r>
          </w:p>
        </w:tc>
      </w:tr>
      <w:tr w:rsidR="006345BA" w:rsidRPr="005919DD" w:rsidTr="005E20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19DD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909">
              <w:rPr>
                <w:rFonts w:ascii="Times New Roman" w:hAnsi="Times New Roman" w:cs="Times New Roman"/>
              </w:rPr>
              <w:t>119,3</w:t>
            </w:r>
          </w:p>
        </w:tc>
      </w:tr>
      <w:tr w:rsidR="006345BA" w:rsidRPr="005919DD" w:rsidTr="005E20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5919DD" w:rsidRDefault="006345BA" w:rsidP="005E2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09">
              <w:rPr>
                <w:rFonts w:ascii="Times New Roman" w:hAnsi="Times New Roman" w:cs="Times New Roman"/>
                <w:b/>
              </w:rPr>
              <w:t>154,4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A" w:rsidRPr="00E83909" w:rsidRDefault="006345BA" w:rsidP="005E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09">
              <w:rPr>
                <w:rFonts w:ascii="Times New Roman" w:hAnsi="Times New Roman" w:cs="Times New Roman"/>
                <w:b/>
              </w:rPr>
              <w:t>156,5</w:t>
            </w:r>
          </w:p>
        </w:tc>
      </w:tr>
    </w:tbl>
    <w:p w:rsidR="006345BA" w:rsidRPr="005919DD" w:rsidRDefault="006345BA" w:rsidP="006345BA">
      <w:pPr>
        <w:spacing w:after="0" w:line="240" w:lineRule="auto"/>
        <w:rPr>
          <w:rFonts w:ascii="Times New Roman" w:hAnsi="Times New Roman" w:cs="Times New Roman"/>
          <w:b/>
        </w:rPr>
      </w:pPr>
    </w:p>
    <w:p w:rsidR="006345BA" w:rsidRDefault="006345BA" w:rsidP="006345BA">
      <w:pPr>
        <w:spacing w:after="0" w:line="240" w:lineRule="auto"/>
      </w:pPr>
    </w:p>
    <w:p w:rsidR="003E4114" w:rsidRDefault="003E4114" w:rsidP="00634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4114" w:rsidSect="00785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52" w:rsidRDefault="00AC3152">
      <w:pPr>
        <w:spacing w:after="0" w:line="240" w:lineRule="auto"/>
      </w:pPr>
      <w:r>
        <w:separator/>
      </w:r>
    </w:p>
  </w:endnote>
  <w:endnote w:type="continuationSeparator" w:id="0">
    <w:p w:rsidR="00AC3152" w:rsidRDefault="00A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b"/>
    </w:pPr>
    <w: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b"/>
      <w:jc w:val="right"/>
    </w:pPr>
  </w:p>
  <w:p w:rsidR="00B60E8C" w:rsidRDefault="00B60E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52" w:rsidRDefault="00AC3152">
      <w:pPr>
        <w:spacing w:after="0" w:line="240" w:lineRule="auto"/>
      </w:pPr>
      <w:r>
        <w:separator/>
      </w:r>
    </w:p>
  </w:footnote>
  <w:footnote w:type="continuationSeparator" w:id="0">
    <w:p w:rsidR="00AC3152" w:rsidRDefault="00A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8C" w:rsidRDefault="00B60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394F63"/>
    <w:multiLevelType w:val="hybridMultilevel"/>
    <w:tmpl w:val="45786BB0"/>
    <w:lvl w:ilvl="0" w:tplc="77B85A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02F60"/>
    <w:multiLevelType w:val="hybridMultilevel"/>
    <w:tmpl w:val="E7B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D4CDB"/>
    <w:multiLevelType w:val="hybridMultilevel"/>
    <w:tmpl w:val="B67A0DF8"/>
    <w:lvl w:ilvl="0" w:tplc="DE2CC3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54A9F"/>
    <w:multiLevelType w:val="hybridMultilevel"/>
    <w:tmpl w:val="0C3E1F54"/>
    <w:lvl w:ilvl="0" w:tplc="E3B8A958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371A0"/>
    <w:multiLevelType w:val="hybridMultilevel"/>
    <w:tmpl w:val="984C1D78"/>
    <w:lvl w:ilvl="0" w:tplc="75F23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CAA510F"/>
    <w:multiLevelType w:val="hybridMultilevel"/>
    <w:tmpl w:val="B7FAAB04"/>
    <w:lvl w:ilvl="0" w:tplc="03401FF0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2"/>
  </w:num>
  <w:num w:numId="10">
    <w:abstractNumId w:val="8"/>
  </w:num>
  <w:num w:numId="11">
    <w:abstractNumId w:val="26"/>
  </w:num>
  <w:num w:numId="12">
    <w:abstractNumId w:val="9"/>
  </w:num>
  <w:num w:numId="13">
    <w:abstractNumId w:val="13"/>
  </w:num>
  <w:num w:numId="14">
    <w:abstractNumId w:val="15"/>
  </w:num>
  <w:num w:numId="15">
    <w:abstractNumId w:val="24"/>
  </w:num>
  <w:num w:numId="16">
    <w:abstractNumId w:val="6"/>
  </w:num>
  <w:num w:numId="17">
    <w:abstractNumId w:val="4"/>
  </w:num>
  <w:num w:numId="18">
    <w:abstractNumId w:val="7"/>
  </w:num>
  <w:num w:numId="19">
    <w:abstractNumId w:val="27"/>
  </w:num>
  <w:num w:numId="20">
    <w:abstractNumId w:val="14"/>
  </w:num>
  <w:num w:numId="21">
    <w:abstractNumId w:val="33"/>
  </w:num>
  <w:num w:numId="22">
    <w:abstractNumId w:val="23"/>
  </w:num>
  <w:num w:numId="23">
    <w:abstractNumId w:val="20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2"/>
  </w:num>
  <w:num w:numId="31">
    <w:abstractNumId w:val="29"/>
  </w:num>
  <w:num w:numId="32">
    <w:abstractNumId w:val="28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9"/>
    <w:rsid w:val="00001AAF"/>
    <w:rsid w:val="00004AA9"/>
    <w:rsid w:val="00004D73"/>
    <w:rsid w:val="00006FDB"/>
    <w:rsid w:val="000104C3"/>
    <w:rsid w:val="00011B12"/>
    <w:rsid w:val="000126F9"/>
    <w:rsid w:val="00012868"/>
    <w:rsid w:val="00015C70"/>
    <w:rsid w:val="00023EA8"/>
    <w:rsid w:val="000248D3"/>
    <w:rsid w:val="000251B7"/>
    <w:rsid w:val="0003384D"/>
    <w:rsid w:val="00040C0D"/>
    <w:rsid w:val="00042F20"/>
    <w:rsid w:val="00043162"/>
    <w:rsid w:val="00051C9E"/>
    <w:rsid w:val="00052439"/>
    <w:rsid w:val="00053D27"/>
    <w:rsid w:val="0005433F"/>
    <w:rsid w:val="000579FF"/>
    <w:rsid w:val="00057F39"/>
    <w:rsid w:val="00060B64"/>
    <w:rsid w:val="00061092"/>
    <w:rsid w:val="00064A51"/>
    <w:rsid w:val="0007316E"/>
    <w:rsid w:val="000733EB"/>
    <w:rsid w:val="00073D06"/>
    <w:rsid w:val="00075057"/>
    <w:rsid w:val="000800D9"/>
    <w:rsid w:val="000822CD"/>
    <w:rsid w:val="000867C7"/>
    <w:rsid w:val="000905D7"/>
    <w:rsid w:val="00094947"/>
    <w:rsid w:val="00095C9B"/>
    <w:rsid w:val="000A10B5"/>
    <w:rsid w:val="000A14C5"/>
    <w:rsid w:val="000A287F"/>
    <w:rsid w:val="000A2DFD"/>
    <w:rsid w:val="000A3BD7"/>
    <w:rsid w:val="000A497F"/>
    <w:rsid w:val="000A6638"/>
    <w:rsid w:val="000B12A3"/>
    <w:rsid w:val="000B3C7C"/>
    <w:rsid w:val="000B54F1"/>
    <w:rsid w:val="000B65D0"/>
    <w:rsid w:val="000B767A"/>
    <w:rsid w:val="000C169E"/>
    <w:rsid w:val="000C726F"/>
    <w:rsid w:val="000D029A"/>
    <w:rsid w:val="000D0569"/>
    <w:rsid w:val="000D0627"/>
    <w:rsid w:val="000D2981"/>
    <w:rsid w:val="000D3C80"/>
    <w:rsid w:val="000D46B6"/>
    <w:rsid w:val="000E3CBE"/>
    <w:rsid w:val="000E3F9D"/>
    <w:rsid w:val="000E77BF"/>
    <w:rsid w:val="000F7AAE"/>
    <w:rsid w:val="00101940"/>
    <w:rsid w:val="0011157B"/>
    <w:rsid w:val="001124BA"/>
    <w:rsid w:val="001128F3"/>
    <w:rsid w:val="001224E6"/>
    <w:rsid w:val="00124BAA"/>
    <w:rsid w:val="001256AB"/>
    <w:rsid w:val="00127091"/>
    <w:rsid w:val="00130750"/>
    <w:rsid w:val="00131017"/>
    <w:rsid w:val="0013318B"/>
    <w:rsid w:val="00134E0D"/>
    <w:rsid w:val="0013696B"/>
    <w:rsid w:val="0013794A"/>
    <w:rsid w:val="00145830"/>
    <w:rsid w:val="00145F56"/>
    <w:rsid w:val="0015027A"/>
    <w:rsid w:val="0015377B"/>
    <w:rsid w:val="00157AB9"/>
    <w:rsid w:val="00157FAA"/>
    <w:rsid w:val="00164494"/>
    <w:rsid w:val="00165C16"/>
    <w:rsid w:val="0016754A"/>
    <w:rsid w:val="00173EC6"/>
    <w:rsid w:val="00174726"/>
    <w:rsid w:val="00176331"/>
    <w:rsid w:val="00180CD8"/>
    <w:rsid w:val="00181EAB"/>
    <w:rsid w:val="0018525B"/>
    <w:rsid w:val="00187AC9"/>
    <w:rsid w:val="00192134"/>
    <w:rsid w:val="0019686F"/>
    <w:rsid w:val="00197C06"/>
    <w:rsid w:val="001A01FB"/>
    <w:rsid w:val="001A194F"/>
    <w:rsid w:val="001A23B6"/>
    <w:rsid w:val="001A25CB"/>
    <w:rsid w:val="001A6068"/>
    <w:rsid w:val="001A73FC"/>
    <w:rsid w:val="001B206B"/>
    <w:rsid w:val="001B335A"/>
    <w:rsid w:val="001B341D"/>
    <w:rsid w:val="001B4E1B"/>
    <w:rsid w:val="001B5FE5"/>
    <w:rsid w:val="001B65B0"/>
    <w:rsid w:val="001C3F5E"/>
    <w:rsid w:val="001D3824"/>
    <w:rsid w:val="001D4D16"/>
    <w:rsid w:val="001E0407"/>
    <w:rsid w:val="001E35D6"/>
    <w:rsid w:val="001E3CA0"/>
    <w:rsid w:val="001E7B7A"/>
    <w:rsid w:val="001F1366"/>
    <w:rsid w:val="001F2990"/>
    <w:rsid w:val="001F2F56"/>
    <w:rsid w:val="001F5B7E"/>
    <w:rsid w:val="001F5B8C"/>
    <w:rsid w:val="001F7451"/>
    <w:rsid w:val="001F7B36"/>
    <w:rsid w:val="001F7FA4"/>
    <w:rsid w:val="00204394"/>
    <w:rsid w:val="00204872"/>
    <w:rsid w:val="00210C89"/>
    <w:rsid w:val="00217745"/>
    <w:rsid w:val="002224B6"/>
    <w:rsid w:val="00224118"/>
    <w:rsid w:val="0022495B"/>
    <w:rsid w:val="0022673E"/>
    <w:rsid w:val="002269C9"/>
    <w:rsid w:val="0023083C"/>
    <w:rsid w:val="00231700"/>
    <w:rsid w:val="002360E5"/>
    <w:rsid w:val="0024563D"/>
    <w:rsid w:val="00246070"/>
    <w:rsid w:val="002561DA"/>
    <w:rsid w:val="00256224"/>
    <w:rsid w:val="00260F05"/>
    <w:rsid w:val="00271DE9"/>
    <w:rsid w:val="002729B6"/>
    <w:rsid w:val="00275978"/>
    <w:rsid w:val="0027742D"/>
    <w:rsid w:val="00277AC3"/>
    <w:rsid w:val="0028381F"/>
    <w:rsid w:val="00290CAC"/>
    <w:rsid w:val="00293A82"/>
    <w:rsid w:val="00294D28"/>
    <w:rsid w:val="002958F4"/>
    <w:rsid w:val="00297159"/>
    <w:rsid w:val="002A05FC"/>
    <w:rsid w:val="002A4066"/>
    <w:rsid w:val="002A6CB9"/>
    <w:rsid w:val="002B0F04"/>
    <w:rsid w:val="002B576A"/>
    <w:rsid w:val="002B6724"/>
    <w:rsid w:val="002C02CD"/>
    <w:rsid w:val="002C35AD"/>
    <w:rsid w:val="002D0603"/>
    <w:rsid w:val="002D0DA8"/>
    <w:rsid w:val="002D6931"/>
    <w:rsid w:val="002E5C40"/>
    <w:rsid w:val="002F50D8"/>
    <w:rsid w:val="003012F2"/>
    <w:rsid w:val="00302E90"/>
    <w:rsid w:val="00305195"/>
    <w:rsid w:val="00310B5C"/>
    <w:rsid w:val="00312A52"/>
    <w:rsid w:val="003130BE"/>
    <w:rsid w:val="00320296"/>
    <w:rsid w:val="00324D58"/>
    <w:rsid w:val="00330617"/>
    <w:rsid w:val="00332252"/>
    <w:rsid w:val="003372D4"/>
    <w:rsid w:val="0034027F"/>
    <w:rsid w:val="00340BC0"/>
    <w:rsid w:val="00341303"/>
    <w:rsid w:val="00347F17"/>
    <w:rsid w:val="00350535"/>
    <w:rsid w:val="00353C8F"/>
    <w:rsid w:val="00354F91"/>
    <w:rsid w:val="00356559"/>
    <w:rsid w:val="003649FE"/>
    <w:rsid w:val="003671FF"/>
    <w:rsid w:val="003675C3"/>
    <w:rsid w:val="003677A6"/>
    <w:rsid w:val="00374A22"/>
    <w:rsid w:val="00380127"/>
    <w:rsid w:val="0038627B"/>
    <w:rsid w:val="00390E44"/>
    <w:rsid w:val="003919C4"/>
    <w:rsid w:val="003965DD"/>
    <w:rsid w:val="00397368"/>
    <w:rsid w:val="003A01BF"/>
    <w:rsid w:val="003A3DA2"/>
    <w:rsid w:val="003A451B"/>
    <w:rsid w:val="003A76DE"/>
    <w:rsid w:val="003A77FE"/>
    <w:rsid w:val="003B24B9"/>
    <w:rsid w:val="003B4698"/>
    <w:rsid w:val="003B6FE8"/>
    <w:rsid w:val="003C0586"/>
    <w:rsid w:val="003C32F2"/>
    <w:rsid w:val="003C393A"/>
    <w:rsid w:val="003C3FF1"/>
    <w:rsid w:val="003D2079"/>
    <w:rsid w:val="003D7060"/>
    <w:rsid w:val="003E000B"/>
    <w:rsid w:val="003E0501"/>
    <w:rsid w:val="003E05D5"/>
    <w:rsid w:val="003E24AB"/>
    <w:rsid w:val="003E38A0"/>
    <w:rsid w:val="003E4114"/>
    <w:rsid w:val="003E72FC"/>
    <w:rsid w:val="003F0F80"/>
    <w:rsid w:val="003F2C54"/>
    <w:rsid w:val="003F34C5"/>
    <w:rsid w:val="003F3966"/>
    <w:rsid w:val="003F44E0"/>
    <w:rsid w:val="004016B6"/>
    <w:rsid w:val="00402EB0"/>
    <w:rsid w:val="00403973"/>
    <w:rsid w:val="00403F4E"/>
    <w:rsid w:val="004073F0"/>
    <w:rsid w:val="004142AC"/>
    <w:rsid w:val="00416165"/>
    <w:rsid w:val="00420AB4"/>
    <w:rsid w:val="00420DC2"/>
    <w:rsid w:val="00420F9B"/>
    <w:rsid w:val="0042525B"/>
    <w:rsid w:val="00434AD7"/>
    <w:rsid w:val="00437897"/>
    <w:rsid w:val="00441366"/>
    <w:rsid w:val="0044549B"/>
    <w:rsid w:val="00445876"/>
    <w:rsid w:val="004526D1"/>
    <w:rsid w:val="00455A92"/>
    <w:rsid w:val="00467D34"/>
    <w:rsid w:val="00471990"/>
    <w:rsid w:val="0047503C"/>
    <w:rsid w:val="0047514E"/>
    <w:rsid w:val="004773E4"/>
    <w:rsid w:val="004826C7"/>
    <w:rsid w:val="004875B0"/>
    <w:rsid w:val="00491EDD"/>
    <w:rsid w:val="00494DBF"/>
    <w:rsid w:val="00496820"/>
    <w:rsid w:val="004A0EA1"/>
    <w:rsid w:val="004A4184"/>
    <w:rsid w:val="004A53E9"/>
    <w:rsid w:val="004A5D9F"/>
    <w:rsid w:val="004B2296"/>
    <w:rsid w:val="004B3441"/>
    <w:rsid w:val="004B3BF1"/>
    <w:rsid w:val="004B6316"/>
    <w:rsid w:val="004B6BB7"/>
    <w:rsid w:val="004C4D0D"/>
    <w:rsid w:val="004C5057"/>
    <w:rsid w:val="004D0F9F"/>
    <w:rsid w:val="004D2B7E"/>
    <w:rsid w:val="004D562A"/>
    <w:rsid w:val="004E14D3"/>
    <w:rsid w:val="004E20BE"/>
    <w:rsid w:val="004F28B3"/>
    <w:rsid w:val="004F3E87"/>
    <w:rsid w:val="004F45ED"/>
    <w:rsid w:val="004F76C6"/>
    <w:rsid w:val="00504A51"/>
    <w:rsid w:val="00504D28"/>
    <w:rsid w:val="0050633E"/>
    <w:rsid w:val="005108E6"/>
    <w:rsid w:val="0051309D"/>
    <w:rsid w:val="00514A56"/>
    <w:rsid w:val="00515D1C"/>
    <w:rsid w:val="00521A29"/>
    <w:rsid w:val="0052752F"/>
    <w:rsid w:val="00530CAC"/>
    <w:rsid w:val="005337BD"/>
    <w:rsid w:val="005411EA"/>
    <w:rsid w:val="00554F1B"/>
    <w:rsid w:val="005570B5"/>
    <w:rsid w:val="0056178E"/>
    <w:rsid w:val="005653EC"/>
    <w:rsid w:val="0057318B"/>
    <w:rsid w:val="00585319"/>
    <w:rsid w:val="00586101"/>
    <w:rsid w:val="00591D13"/>
    <w:rsid w:val="00592262"/>
    <w:rsid w:val="00597419"/>
    <w:rsid w:val="005A39E7"/>
    <w:rsid w:val="005A4AE0"/>
    <w:rsid w:val="005B1A29"/>
    <w:rsid w:val="005B40C7"/>
    <w:rsid w:val="005B4831"/>
    <w:rsid w:val="005B636D"/>
    <w:rsid w:val="005C3BB8"/>
    <w:rsid w:val="005D0172"/>
    <w:rsid w:val="005D7135"/>
    <w:rsid w:val="005E207E"/>
    <w:rsid w:val="005E42B9"/>
    <w:rsid w:val="005F09F5"/>
    <w:rsid w:val="005F41BF"/>
    <w:rsid w:val="005F5A0F"/>
    <w:rsid w:val="005F7F87"/>
    <w:rsid w:val="00602CC0"/>
    <w:rsid w:val="006067B4"/>
    <w:rsid w:val="00614552"/>
    <w:rsid w:val="00620D45"/>
    <w:rsid w:val="006222FB"/>
    <w:rsid w:val="00627F01"/>
    <w:rsid w:val="006345BA"/>
    <w:rsid w:val="00637A84"/>
    <w:rsid w:val="00640504"/>
    <w:rsid w:val="00641AC9"/>
    <w:rsid w:val="0064493C"/>
    <w:rsid w:val="006539DB"/>
    <w:rsid w:val="00654635"/>
    <w:rsid w:val="00656E2D"/>
    <w:rsid w:val="00657B8A"/>
    <w:rsid w:val="006607F4"/>
    <w:rsid w:val="00673385"/>
    <w:rsid w:val="006825CF"/>
    <w:rsid w:val="006827D9"/>
    <w:rsid w:val="00682C21"/>
    <w:rsid w:val="00683043"/>
    <w:rsid w:val="006848B2"/>
    <w:rsid w:val="00687856"/>
    <w:rsid w:val="00690C60"/>
    <w:rsid w:val="00694838"/>
    <w:rsid w:val="006A1A95"/>
    <w:rsid w:val="006B0446"/>
    <w:rsid w:val="006B07E3"/>
    <w:rsid w:val="006B36E6"/>
    <w:rsid w:val="006B371A"/>
    <w:rsid w:val="006B420E"/>
    <w:rsid w:val="006B7B43"/>
    <w:rsid w:val="006C058A"/>
    <w:rsid w:val="006C1A2F"/>
    <w:rsid w:val="006C2436"/>
    <w:rsid w:val="006C2CA6"/>
    <w:rsid w:val="006C4335"/>
    <w:rsid w:val="006C6AD2"/>
    <w:rsid w:val="006C7A47"/>
    <w:rsid w:val="006D0045"/>
    <w:rsid w:val="006D16CB"/>
    <w:rsid w:val="006D2F41"/>
    <w:rsid w:val="006D3437"/>
    <w:rsid w:val="006D4653"/>
    <w:rsid w:val="006D6518"/>
    <w:rsid w:val="006D6EC1"/>
    <w:rsid w:val="006E4F41"/>
    <w:rsid w:val="006E5E97"/>
    <w:rsid w:val="006E6470"/>
    <w:rsid w:val="006F52A0"/>
    <w:rsid w:val="006F59CD"/>
    <w:rsid w:val="00703E9A"/>
    <w:rsid w:val="00720B31"/>
    <w:rsid w:val="00721328"/>
    <w:rsid w:val="007231BE"/>
    <w:rsid w:val="00724A56"/>
    <w:rsid w:val="00725AB5"/>
    <w:rsid w:val="00732AB8"/>
    <w:rsid w:val="00735B4C"/>
    <w:rsid w:val="00741128"/>
    <w:rsid w:val="007447EA"/>
    <w:rsid w:val="00756ADB"/>
    <w:rsid w:val="00760AA8"/>
    <w:rsid w:val="007614A3"/>
    <w:rsid w:val="007614B7"/>
    <w:rsid w:val="00767304"/>
    <w:rsid w:val="00776340"/>
    <w:rsid w:val="00780C2F"/>
    <w:rsid w:val="00781EF7"/>
    <w:rsid w:val="007830E5"/>
    <w:rsid w:val="007839A4"/>
    <w:rsid w:val="00784C9A"/>
    <w:rsid w:val="00785155"/>
    <w:rsid w:val="007855AE"/>
    <w:rsid w:val="00786C92"/>
    <w:rsid w:val="00786CE4"/>
    <w:rsid w:val="00791037"/>
    <w:rsid w:val="0079727B"/>
    <w:rsid w:val="007A00D4"/>
    <w:rsid w:val="007A4114"/>
    <w:rsid w:val="007B1646"/>
    <w:rsid w:val="007B3ED9"/>
    <w:rsid w:val="007B62B7"/>
    <w:rsid w:val="007B6B24"/>
    <w:rsid w:val="007B6F9F"/>
    <w:rsid w:val="007C1E30"/>
    <w:rsid w:val="007C5A08"/>
    <w:rsid w:val="007D3A08"/>
    <w:rsid w:val="007D4033"/>
    <w:rsid w:val="007D605B"/>
    <w:rsid w:val="007E12FA"/>
    <w:rsid w:val="007E4576"/>
    <w:rsid w:val="007F3A6C"/>
    <w:rsid w:val="007F4BB5"/>
    <w:rsid w:val="007F5BD7"/>
    <w:rsid w:val="008044B2"/>
    <w:rsid w:val="00804624"/>
    <w:rsid w:val="00804EE8"/>
    <w:rsid w:val="008057F4"/>
    <w:rsid w:val="00810A85"/>
    <w:rsid w:val="00811321"/>
    <w:rsid w:val="00814470"/>
    <w:rsid w:val="00814A63"/>
    <w:rsid w:val="008171F6"/>
    <w:rsid w:val="00817507"/>
    <w:rsid w:val="00817902"/>
    <w:rsid w:val="00821D79"/>
    <w:rsid w:val="00824AB8"/>
    <w:rsid w:val="008260B9"/>
    <w:rsid w:val="008317DB"/>
    <w:rsid w:val="00831889"/>
    <w:rsid w:val="0083769E"/>
    <w:rsid w:val="00837EB3"/>
    <w:rsid w:val="00842D19"/>
    <w:rsid w:val="00846134"/>
    <w:rsid w:val="008467AB"/>
    <w:rsid w:val="00847CCB"/>
    <w:rsid w:val="00850B87"/>
    <w:rsid w:val="00850E49"/>
    <w:rsid w:val="00854C91"/>
    <w:rsid w:val="00862F70"/>
    <w:rsid w:val="00873CC5"/>
    <w:rsid w:val="00876878"/>
    <w:rsid w:val="0088150A"/>
    <w:rsid w:val="00881B25"/>
    <w:rsid w:val="00884972"/>
    <w:rsid w:val="00884DB9"/>
    <w:rsid w:val="00884FD2"/>
    <w:rsid w:val="00886AA9"/>
    <w:rsid w:val="00893282"/>
    <w:rsid w:val="00893B60"/>
    <w:rsid w:val="00894588"/>
    <w:rsid w:val="008953FD"/>
    <w:rsid w:val="008A1C77"/>
    <w:rsid w:val="008A1EF4"/>
    <w:rsid w:val="008A3324"/>
    <w:rsid w:val="008A6235"/>
    <w:rsid w:val="008B29FA"/>
    <w:rsid w:val="008B4988"/>
    <w:rsid w:val="008B73E5"/>
    <w:rsid w:val="008C470E"/>
    <w:rsid w:val="008C68F6"/>
    <w:rsid w:val="008D025D"/>
    <w:rsid w:val="008D4DAD"/>
    <w:rsid w:val="008E61C0"/>
    <w:rsid w:val="008E6646"/>
    <w:rsid w:val="008F0212"/>
    <w:rsid w:val="0090384A"/>
    <w:rsid w:val="00904B8B"/>
    <w:rsid w:val="00911BFD"/>
    <w:rsid w:val="00912D43"/>
    <w:rsid w:val="00915784"/>
    <w:rsid w:val="00926490"/>
    <w:rsid w:val="00932C07"/>
    <w:rsid w:val="00933DC9"/>
    <w:rsid w:val="0093484A"/>
    <w:rsid w:val="00934F9D"/>
    <w:rsid w:val="009375CF"/>
    <w:rsid w:val="00937D89"/>
    <w:rsid w:val="00946EA8"/>
    <w:rsid w:val="00950CE1"/>
    <w:rsid w:val="00950D43"/>
    <w:rsid w:val="0095373D"/>
    <w:rsid w:val="00955355"/>
    <w:rsid w:val="00957C18"/>
    <w:rsid w:val="009600A4"/>
    <w:rsid w:val="00960AC7"/>
    <w:rsid w:val="009631B1"/>
    <w:rsid w:val="009734E8"/>
    <w:rsid w:val="00983B0B"/>
    <w:rsid w:val="009844F7"/>
    <w:rsid w:val="009864BB"/>
    <w:rsid w:val="0098777B"/>
    <w:rsid w:val="0099084F"/>
    <w:rsid w:val="0099091D"/>
    <w:rsid w:val="00990D6D"/>
    <w:rsid w:val="0099215A"/>
    <w:rsid w:val="0099735C"/>
    <w:rsid w:val="009975FC"/>
    <w:rsid w:val="009A232C"/>
    <w:rsid w:val="009A2CE9"/>
    <w:rsid w:val="009A56CA"/>
    <w:rsid w:val="009A7FC1"/>
    <w:rsid w:val="009B0D42"/>
    <w:rsid w:val="009B1E61"/>
    <w:rsid w:val="009B4F27"/>
    <w:rsid w:val="009B69EC"/>
    <w:rsid w:val="009B788F"/>
    <w:rsid w:val="009C2446"/>
    <w:rsid w:val="009C3C28"/>
    <w:rsid w:val="009C70BD"/>
    <w:rsid w:val="009C7B0B"/>
    <w:rsid w:val="009D2748"/>
    <w:rsid w:val="009D46BF"/>
    <w:rsid w:val="009D729B"/>
    <w:rsid w:val="009D788D"/>
    <w:rsid w:val="009D7F0B"/>
    <w:rsid w:val="009D7FC0"/>
    <w:rsid w:val="009E43C6"/>
    <w:rsid w:val="009E4A1F"/>
    <w:rsid w:val="009E713A"/>
    <w:rsid w:val="009E7144"/>
    <w:rsid w:val="009E75CE"/>
    <w:rsid w:val="00A044CB"/>
    <w:rsid w:val="00A12687"/>
    <w:rsid w:val="00A14C63"/>
    <w:rsid w:val="00A1578D"/>
    <w:rsid w:val="00A21469"/>
    <w:rsid w:val="00A22A94"/>
    <w:rsid w:val="00A266D2"/>
    <w:rsid w:val="00A321CA"/>
    <w:rsid w:val="00A32861"/>
    <w:rsid w:val="00A33F26"/>
    <w:rsid w:val="00A36E46"/>
    <w:rsid w:val="00A376A0"/>
    <w:rsid w:val="00A376FC"/>
    <w:rsid w:val="00A412DB"/>
    <w:rsid w:val="00A424DA"/>
    <w:rsid w:val="00A50334"/>
    <w:rsid w:val="00A509D2"/>
    <w:rsid w:val="00A5371D"/>
    <w:rsid w:val="00A56197"/>
    <w:rsid w:val="00A70A0C"/>
    <w:rsid w:val="00A74742"/>
    <w:rsid w:val="00A74A30"/>
    <w:rsid w:val="00A75E47"/>
    <w:rsid w:val="00A80F3D"/>
    <w:rsid w:val="00A826B3"/>
    <w:rsid w:val="00A8563B"/>
    <w:rsid w:val="00A86096"/>
    <w:rsid w:val="00A90657"/>
    <w:rsid w:val="00A91139"/>
    <w:rsid w:val="00A95D05"/>
    <w:rsid w:val="00A97686"/>
    <w:rsid w:val="00AA3C22"/>
    <w:rsid w:val="00AA7604"/>
    <w:rsid w:val="00AB4140"/>
    <w:rsid w:val="00AB6B13"/>
    <w:rsid w:val="00AB6C11"/>
    <w:rsid w:val="00AC0F75"/>
    <w:rsid w:val="00AC1BE4"/>
    <w:rsid w:val="00AC2437"/>
    <w:rsid w:val="00AC3152"/>
    <w:rsid w:val="00AC693B"/>
    <w:rsid w:val="00AD075F"/>
    <w:rsid w:val="00AE051E"/>
    <w:rsid w:val="00AE1A10"/>
    <w:rsid w:val="00AE5835"/>
    <w:rsid w:val="00AF0CA5"/>
    <w:rsid w:val="00AF205F"/>
    <w:rsid w:val="00B05C26"/>
    <w:rsid w:val="00B10A7A"/>
    <w:rsid w:val="00B11007"/>
    <w:rsid w:val="00B14A8B"/>
    <w:rsid w:val="00B1523E"/>
    <w:rsid w:val="00B1584D"/>
    <w:rsid w:val="00B21BF9"/>
    <w:rsid w:val="00B24F94"/>
    <w:rsid w:val="00B257BF"/>
    <w:rsid w:val="00B2733F"/>
    <w:rsid w:val="00B2764D"/>
    <w:rsid w:val="00B31C13"/>
    <w:rsid w:val="00B3356F"/>
    <w:rsid w:val="00B33C03"/>
    <w:rsid w:val="00B36915"/>
    <w:rsid w:val="00B36C0F"/>
    <w:rsid w:val="00B3728D"/>
    <w:rsid w:val="00B4084A"/>
    <w:rsid w:val="00B40FDB"/>
    <w:rsid w:val="00B51D56"/>
    <w:rsid w:val="00B575F0"/>
    <w:rsid w:val="00B57F4D"/>
    <w:rsid w:val="00B60E8C"/>
    <w:rsid w:val="00B61881"/>
    <w:rsid w:val="00B64AFE"/>
    <w:rsid w:val="00B663AD"/>
    <w:rsid w:val="00B71FAB"/>
    <w:rsid w:val="00B7341D"/>
    <w:rsid w:val="00B75024"/>
    <w:rsid w:val="00B76744"/>
    <w:rsid w:val="00B76A89"/>
    <w:rsid w:val="00B80084"/>
    <w:rsid w:val="00B8541B"/>
    <w:rsid w:val="00B86A79"/>
    <w:rsid w:val="00B86B0E"/>
    <w:rsid w:val="00B87A4F"/>
    <w:rsid w:val="00B907A2"/>
    <w:rsid w:val="00B933AB"/>
    <w:rsid w:val="00B939BA"/>
    <w:rsid w:val="00BA6023"/>
    <w:rsid w:val="00BA6341"/>
    <w:rsid w:val="00BA7BCA"/>
    <w:rsid w:val="00BB68D9"/>
    <w:rsid w:val="00BB7749"/>
    <w:rsid w:val="00BC4CD3"/>
    <w:rsid w:val="00BD3DBC"/>
    <w:rsid w:val="00BD4DA0"/>
    <w:rsid w:val="00BE0024"/>
    <w:rsid w:val="00BE0668"/>
    <w:rsid w:val="00BE54A7"/>
    <w:rsid w:val="00BE78C5"/>
    <w:rsid w:val="00BF0C31"/>
    <w:rsid w:val="00BF4208"/>
    <w:rsid w:val="00BF4897"/>
    <w:rsid w:val="00C0062E"/>
    <w:rsid w:val="00C014F5"/>
    <w:rsid w:val="00C02714"/>
    <w:rsid w:val="00C0643C"/>
    <w:rsid w:val="00C0767A"/>
    <w:rsid w:val="00C110E6"/>
    <w:rsid w:val="00C1156F"/>
    <w:rsid w:val="00C11C84"/>
    <w:rsid w:val="00C173BF"/>
    <w:rsid w:val="00C21913"/>
    <w:rsid w:val="00C223EE"/>
    <w:rsid w:val="00C25D80"/>
    <w:rsid w:val="00C26CB8"/>
    <w:rsid w:val="00C31807"/>
    <w:rsid w:val="00C32025"/>
    <w:rsid w:val="00C32FAA"/>
    <w:rsid w:val="00C34234"/>
    <w:rsid w:val="00C3570A"/>
    <w:rsid w:val="00C376CB"/>
    <w:rsid w:val="00C417C3"/>
    <w:rsid w:val="00C4222B"/>
    <w:rsid w:val="00C428DB"/>
    <w:rsid w:val="00C42EEE"/>
    <w:rsid w:val="00C4324E"/>
    <w:rsid w:val="00C466C1"/>
    <w:rsid w:val="00C5132E"/>
    <w:rsid w:val="00C539D4"/>
    <w:rsid w:val="00C67A20"/>
    <w:rsid w:val="00C730A8"/>
    <w:rsid w:val="00C76B8A"/>
    <w:rsid w:val="00C77B58"/>
    <w:rsid w:val="00C82AB9"/>
    <w:rsid w:val="00C871D7"/>
    <w:rsid w:val="00CA3B38"/>
    <w:rsid w:val="00CA5A12"/>
    <w:rsid w:val="00CB0202"/>
    <w:rsid w:val="00CC7BC7"/>
    <w:rsid w:val="00CD0FAD"/>
    <w:rsid w:val="00CD3C63"/>
    <w:rsid w:val="00CD58CD"/>
    <w:rsid w:val="00CE5680"/>
    <w:rsid w:val="00CF6434"/>
    <w:rsid w:val="00CF67B6"/>
    <w:rsid w:val="00D01567"/>
    <w:rsid w:val="00D01A1C"/>
    <w:rsid w:val="00D036E9"/>
    <w:rsid w:val="00D04793"/>
    <w:rsid w:val="00D07BE7"/>
    <w:rsid w:val="00D10903"/>
    <w:rsid w:val="00D1425F"/>
    <w:rsid w:val="00D166B2"/>
    <w:rsid w:val="00D17276"/>
    <w:rsid w:val="00D17A41"/>
    <w:rsid w:val="00D20A82"/>
    <w:rsid w:val="00D22120"/>
    <w:rsid w:val="00D246DF"/>
    <w:rsid w:val="00D2492C"/>
    <w:rsid w:val="00D26A42"/>
    <w:rsid w:val="00D26FBD"/>
    <w:rsid w:val="00D34CEB"/>
    <w:rsid w:val="00D35110"/>
    <w:rsid w:val="00D40014"/>
    <w:rsid w:val="00D41C40"/>
    <w:rsid w:val="00D46F42"/>
    <w:rsid w:val="00D50C3D"/>
    <w:rsid w:val="00D51A3F"/>
    <w:rsid w:val="00D51DDE"/>
    <w:rsid w:val="00D53CA8"/>
    <w:rsid w:val="00D63132"/>
    <w:rsid w:val="00D6462D"/>
    <w:rsid w:val="00D64AE4"/>
    <w:rsid w:val="00D64CDA"/>
    <w:rsid w:val="00D754ED"/>
    <w:rsid w:val="00D77DD0"/>
    <w:rsid w:val="00D803F5"/>
    <w:rsid w:val="00D80615"/>
    <w:rsid w:val="00D8075D"/>
    <w:rsid w:val="00D80C15"/>
    <w:rsid w:val="00D846AD"/>
    <w:rsid w:val="00D90F68"/>
    <w:rsid w:val="00D911DC"/>
    <w:rsid w:val="00D91621"/>
    <w:rsid w:val="00D967B5"/>
    <w:rsid w:val="00D97094"/>
    <w:rsid w:val="00D97405"/>
    <w:rsid w:val="00DA13F0"/>
    <w:rsid w:val="00DA145F"/>
    <w:rsid w:val="00DB4A8E"/>
    <w:rsid w:val="00DB699A"/>
    <w:rsid w:val="00DB72D3"/>
    <w:rsid w:val="00DC008E"/>
    <w:rsid w:val="00DC2459"/>
    <w:rsid w:val="00DC6660"/>
    <w:rsid w:val="00DC6E88"/>
    <w:rsid w:val="00DD4F82"/>
    <w:rsid w:val="00DD6916"/>
    <w:rsid w:val="00DD767E"/>
    <w:rsid w:val="00DE0079"/>
    <w:rsid w:val="00DE2D97"/>
    <w:rsid w:val="00DE3829"/>
    <w:rsid w:val="00DE7229"/>
    <w:rsid w:val="00DF07FE"/>
    <w:rsid w:val="00DF579A"/>
    <w:rsid w:val="00DF64B5"/>
    <w:rsid w:val="00E0087F"/>
    <w:rsid w:val="00E051E5"/>
    <w:rsid w:val="00E0615A"/>
    <w:rsid w:val="00E11893"/>
    <w:rsid w:val="00E14357"/>
    <w:rsid w:val="00E1491B"/>
    <w:rsid w:val="00E155E8"/>
    <w:rsid w:val="00E16C7F"/>
    <w:rsid w:val="00E210E4"/>
    <w:rsid w:val="00E23B8A"/>
    <w:rsid w:val="00E25231"/>
    <w:rsid w:val="00E26C38"/>
    <w:rsid w:val="00E278F6"/>
    <w:rsid w:val="00E31AB5"/>
    <w:rsid w:val="00E32174"/>
    <w:rsid w:val="00E32B0A"/>
    <w:rsid w:val="00E32BC6"/>
    <w:rsid w:val="00E32E63"/>
    <w:rsid w:val="00E44C19"/>
    <w:rsid w:val="00E519D6"/>
    <w:rsid w:val="00E53A62"/>
    <w:rsid w:val="00E56282"/>
    <w:rsid w:val="00E56678"/>
    <w:rsid w:val="00E57D60"/>
    <w:rsid w:val="00E6050F"/>
    <w:rsid w:val="00E6608A"/>
    <w:rsid w:val="00E662F0"/>
    <w:rsid w:val="00E75E1C"/>
    <w:rsid w:val="00E7727F"/>
    <w:rsid w:val="00E837EB"/>
    <w:rsid w:val="00E857A7"/>
    <w:rsid w:val="00E86119"/>
    <w:rsid w:val="00E86DAF"/>
    <w:rsid w:val="00E90E57"/>
    <w:rsid w:val="00E92162"/>
    <w:rsid w:val="00E9282B"/>
    <w:rsid w:val="00E93E16"/>
    <w:rsid w:val="00E976A3"/>
    <w:rsid w:val="00EA01D0"/>
    <w:rsid w:val="00EA05E3"/>
    <w:rsid w:val="00EA0A1F"/>
    <w:rsid w:val="00EA112A"/>
    <w:rsid w:val="00EA1BD0"/>
    <w:rsid w:val="00EA1C11"/>
    <w:rsid w:val="00EA77C0"/>
    <w:rsid w:val="00EB0F91"/>
    <w:rsid w:val="00EB55C5"/>
    <w:rsid w:val="00EC14E2"/>
    <w:rsid w:val="00EC2703"/>
    <w:rsid w:val="00EC5C45"/>
    <w:rsid w:val="00EC6B75"/>
    <w:rsid w:val="00ED0982"/>
    <w:rsid w:val="00ED2BDD"/>
    <w:rsid w:val="00ED4BD5"/>
    <w:rsid w:val="00ED6201"/>
    <w:rsid w:val="00EE1D6F"/>
    <w:rsid w:val="00EE55EF"/>
    <w:rsid w:val="00EE5D6C"/>
    <w:rsid w:val="00EF2180"/>
    <w:rsid w:val="00EF2587"/>
    <w:rsid w:val="00EF5EB4"/>
    <w:rsid w:val="00F05BE4"/>
    <w:rsid w:val="00F122B7"/>
    <w:rsid w:val="00F1788E"/>
    <w:rsid w:val="00F17B74"/>
    <w:rsid w:val="00F23A39"/>
    <w:rsid w:val="00F26B4F"/>
    <w:rsid w:val="00F27BA2"/>
    <w:rsid w:val="00F44158"/>
    <w:rsid w:val="00F45D16"/>
    <w:rsid w:val="00F5545D"/>
    <w:rsid w:val="00F6350C"/>
    <w:rsid w:val="00F651A7"/>
    <w:rsid w:val="00F658D3"/>
    <w:rsid w:val="00F71AA9"/>
    <w:rsid w:val="00F71E85"/>
    <w:rsid w:val="00F72716"/>
    <w:rsid w:val="00F74F1C"/>
    <w:rsid w:val="00F76758"/>
    <w:rsid w:val="00F77CCB"/>
    <w:rsid w:val="00F8237D"/>
    <w:rsid w:val="00F84ABD"/>
    <w:rsid w:val="00F8779A"/>
    <w:rsid w:val="00F92FC8"/>
    <w:rsid w:val="00F94654"/>
    <w:rsid w:val="00FA4FF6"/>
    <w:rsid w:val="00FA56E6"/>
    <w:rsid w:val="00FB014B"/>
    <w:rsid w:val="00FB3F10"/>
    <w:rsid w:val="00FB6FF0"/>
    <w:rsid w:val="00FC0157"/>
    <w:rsid w:val="00FC0E51"/>
    <w:rsid w:val="00FC3B94"/>
    <w:rsid w:val="00FC5428"/>
    <w:rsid w:val="00FC577D"/>
    <w:rsid w:val="00FC649C"/>
    <w:rsid w:val="00FE39FD"/>
    <w:rsid w:val="00FE430C"/>
    <w:rsid w:val="00FE4337"/>
    <w:rsid w:val="00FE6463"/>
    <w:rsid w:val="00FE681E"/>
    <w:rsid w:val="00FF1732"/>
    <w:rsid w:val="00FF505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1"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uiPriority w:val="10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uiPriority w:val="10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1"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uiPriority w:val="10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uiPriority w:val="10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2156-9191-4E6F-A4C4-7832DB52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22850</Words>
  <Characters>130250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Юрист</cp:lastModifiedBy>
  <cp:revision>2</cp:revision>
  <cp:lastPrinted>2018-11-26T08:33:00Z</cp:lastPrinted>
  <dcterms:created xsi:type="dcterms:W3CDTF">2018-11-27T05:21:00Z</dcterms:created>
  <dcterms:modified xsi:type="dcterms:W3CDTF">2018-11-27T05:21:00Z</dcterms:modified>
</cp:coreProperties>
</file>