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D" w:rsidRDefault="0054248D" w:rsidP="0054248D">
      <w:pPr>
        <w:spacing w:before="100" w:beforeAutospacing="1" w:after="100" w:afterAutospacing="1" w:line="240" w:lineRule="auto"/>
        <w:outlineLvl w:val="0"/>
      </w:pPr>
    </w:p>
    <w:p w:rsidR="0054248D" w:rsidRPr="001D6803" w:rsidRDefault="0054248D" w:rsidP="0054248D">
      <w:pPr>
        <w:spacing w:before="100" w:beforeAutospacing="1" w:after="100" w:afterAutospacing="1" w:line="240" w:lineRule="auto"/>
        <w:outlineLvl w:val="0"/>
        <w:rPr>
          <w:b/>
          <w:sz w:val="28"/>
          <w:szCs w:val="28"/>
        </w:rPr>
      </w:pPr>
      <w:r w:rsidRPr="001D6803">
        <w:rPr>
          <w:b/>
          <w:sz w:val="28"/>
          <w:szCs w:val="28"/>
        </w:rPr>
        <w:t xml:space="preserve">    </w:t>
      </w:r>
      <w:r w:rsidR="001D6803">
        <w:rPr>
          <w:b/>
          <w:sz w:val="28"/>
          <w:szCs w:val="28"/>
        </w:rPr>
        <w:t xml:space="preserve">                             </w:t>
      </w:r>
      <w:r w:rsidRPr="001D6803">
        <w:rPr>
          <w:b/>
          <w:sz w:val="28"/>
          <w:szCs w:val="28"/>
        </w:rPr>
        <w:t>МФЦ буд</w:t>
      </w:r>
      <w:r w:rsidR="009C70AB" w:rsidRPr="001D6803">
        <w:rPr>
          <w:b/>
          <w:sz w:val="28"/>
          <w:szCs w:val="28"/>
        </w:rPr>
        <w:t>е</w:t>
      </w:r>
      <w:r w:rsidRPr="001D6803">
        <w:rPr>
          <w:b/>
          <w:sz w:val="28"/>
          <w:szCs w:val="28"/>
        </w:rPr>
        <w:t xml:space="preserve">т заверять  выписки из реестра недвижимости. </w:t>
      </w:r>
    </w:p>
    <w:p w:rsidR="0054248D" w:rsidRPr="00091500" w:rsidRDefault="0054248D" w:rsidP="005424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Pr="0009150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ноября татарстанцы начнут получать в МФЦ сведения из реестра недвижимости, подготовленные  кадастровой палатой, но заверенные МФЦ. Полномочиями по подтверждению содержания документов многофункциональные центры наделены постановлением Правительства Российской Федерации.</w:t>
      </w:r>
    </w:p>
    <w:p w:rsidR="0054248D" w:rsidRDefault="00F831CD" w:rsidP="005424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Теперь К</w:t>
      </w:r>
      <w:r w:rsidR="0054248D" w:rsidRPr="00091500">
        <w:rPr>
          <w:sz w:val="28"/>
          <w:szCs w:val="28"/>
        </w:rPr>
        <w:t xml:space="preserve">адастровая палата </w:t>
      </w:r>
      <w:r>
        <w:rPr>
          <w:sz w:val="28"/>
          <w:szCs w:val="28"/>
        </w:rPr>
        <w:t xml:space="preserve">по РТ </w:t>
      </w:r>
      <w:r w:rsidR="0054248D" w:rsidRPr="00091500">
        <w:rPr>
          <w:sz w:val="28"/>
          <w:szCs w:val="28"/>
        </w:rPr>
        <w:t>будет передавать выписки из ЕГРН в МФЦ в электронном виде, а сотрудники офисов «Мои документы» составлять экземпляр на бумажном носителе</w:t>
      </w:r>
      <w:r w:rsidR="0054248D">
        <w:t xml:space="preserve">. </w:t>
      </w:r>
      <w:r w:rsidR="0054248D" w:rsidRPr="00A93F96">
        <w:rPr>
          <w:sz w:val="28"/>
          <w:szCs w:val="28"/>
        </w:rPr>
        <w:t xml:space="preserve">Многофункциональный центр обязан обеспечить неизменность информации; проверить подлинность электронной подписи, а также заверить выписки из соответствующей информационной системы своей печатью. </w:t>
      </w:r>
    </w:p>
    <w:p w:rsidR="00BC57E1" w:rsidRDefault="0054248D" w:rsidP="0054248D">
      <w:pPr>
        <w:pStyle w:val="a3"/>
        <w:jc w:val="both"/>
        <w:rPr>
          <w:sz w:val="28"/>
          <w:szCs w:val="28"/>
        </w:rPr>
      </w:pPr>
      <w:r w:rsidRPr="00A93F96">
        <w:rPr>
          <w:sz w:val="28"/>
          <w:szCs w:val="28"/>
        </w:rPr>
        <w:t>В заверенных документах будут содержаться реквизиты сертификата ключа проверки электронной подписи</w:t>
      </w:r>
      <w:r w:rsidR="00BC57E1">
        <w:rPr>
          <w:sz w:val="28"/>
          <w:szCs w:val="28"/>
        </w:rPr>
        <w:t xml:space="preserve"> лица, заверившего электронный документ</w:t>
      </w:r>
      <w:r w:rsidRPr="00A93F96">
        <w:rPr>
          <w:sz w:val="28"/>
          <w:szCs w:val="28"/>
        </w:rPr>
        <w:t>; наименование и адрес МФЦ, выдавшего соответствующую выписку на бумаге; ФИО уполномоченного сотрудника, дата</w:t>
      </w:r>
      <w:r>
        <w:rPr>
          <w:sz w:val="28"/>
          <w:szCs w:val="28"/>
        </w:rPr>
        <w:t xml:space="preserve"> и время составления экземпляра</w:t>
      </w:r>
      <w:r w:rsidRPr="00A93F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248D" w:rsidRDefault="0054248D" w:rsidP="0054248D">
      <w:pPr>
        <w:pStyle w:val="a3"/>
        <w:jc w:val="both"/>
        <w:rPr>
          <w:sz w:val="28"/>
          <w:szCs w:val="28"/>
        </w:rPr>
      </w:pPr>
      <w:r w:rsidRPr="00E2548E">
        <w:rPr>
          <w:color w:val="000000" w:themeColor="text1"/>
          <w:sz w:val="28"/>
          <w:szCs w:val="28"/>
        </w:rPr>
        <w:t xml:space="preserve">Как пояснила директор ГБУ МФЦ в РТ  </w:t>
      </w:r>
      <w:proofErr w:type="spellStart"/>
      <w:r w:rsidRPr="00E2548E">
        <w:rPr>
          <w:color w:val="000000" w:themeColor="text1"/>
          <w:sz w:val="28"/>
          <w:szCs w:val="28"/>
        </w:rPr>
        <w:t>Ленара</w:t>
      </w:r>
      <w:proofErr w:type="spellEnd"/>
      <w:r w:rsidRPr="00E2548E">
        <w:rPr>
          <w:color w:val="000000" w:themeColor="text1"/>
          <w:sz w:val="28"/>
          <w:szCs w:val="28"/>
        </w:rPr>
        <w:t xml:space="preserve"> </w:t>
      </w:r>
      <w:proofErr w:type="spellStart"/>
      <w:r w:rsidRPr="00E2548E">
        <w:rPr>
          <w:color w:val="000000" w:themeColor="text1"/>
          <w:sz w:val="28"/>
          <w:szCs w:val="28"/>
        </w:rPr>
        <w:t>Музафарова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C97FB0">
        <w:rPr>
          <w:sz w:val="28"/>
          <w:szCs w:val="28"/>
        </w:rPr>
        <w:t xml:space="preserve">окументы </w:t>
      </w:r>
      <w:r>
        <w:rPr>
          <w:sz w:val="28"/>
          <w:szCs w:val="28"/>
        </w:rPr>
        <w:t xml:space="preserve">заверенные сотрудником МФЦ </w:t>
      </w:r>
      <w:r w:rsidRPr="00C97FB0">
        <w:rPr>
          <w:sz w:val="28"/>
          <w:szCs w:val="28"/>
        </w:rPr>
        <w:t xml:space="preserve"> имею</w:t>
      </w:r>
      <w:r w:rsidRPr="00E2548E">
        <w:rPr>
          <w:sz w:val="28"/>
          <w:szCs w:val="28"/>
        </w:rPr>
        <w:t>т равную юридическую силу</w:t>
      </w:r>
      <w:r w:rsidRPr="00C97FB0">
        <w:rPr>
          <w:sz w:val="28"/>
          <w:szCs w:val="28"/>
        </w:rPr>
        <w:t xml:space="preserve"> с бумажным документом, подписанным сотрудником</w:t>
      </w:r>
      <w:r w:rsidR="00F831CD">
        <w:rPr>
          <w:sz w:val="28"/>
          <w:szCs w:val="28"/>
        </w:rPr>
        <w:t xml:space="preserve"> органа регистрации</w:t>
      </w:r>
      <w:r>
        <w:rPr>
          <w:sz w:val="28"/>
          <w:szCs w:val="28"/>
        </w:rPr>
        <w:t xml:space="preserve">. « Сам факт того, что многофункциональные центры наделили такими полномочиями, свидетельствует о том, что МФЦ является серьезным институтом по предоставлению государственным услуг и ему можно доверять. Сотрудники нашего учреждения уже заверяют справки Пенсионного фонда, МВД, выписки из реестра налоговой службы, передаваемые нам </w:t>
      </w:r>
      <w:r w:rsidR="001D68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системе электронного межведомственного взаимодействия», - подчеркнула она. </w:t>
      </w:r>
    </w:p>
    <w:p w:rsidR="0054248D" w:rsidRPr="0036123F" w:rsidRDefault="0054248D" w:rsidP="0054248D">
      <w:pPr>
        <w:pStyle w:val="a3"/>
        <w:jc w:val="both"/>
        <w:rPr>
          <w:sz w:val="28"/>
          <w:szCs w:val="28"/>
        </w:rPr>
      </w:pPr>
      <w:r w:rsidRPr="0036123F">
        <w:rPr>
          <w:sz w:val="28"/>
          <w:szCs w:val="28"/>
        </w:rPr>
        <w:t>При желании заявитель</w:t>
      </w:r>
      <w:r>
        <w:rPr>
          <w:sz w:val="28"/>
          <w:szCs w:val="28"/>
        </w:rPr>
        <w:t xml:space="preserve"> может получить сведения из ЕГРН в виде электронного документа, заверенного </w:t>
      </w:r>
      <w:r w:rsidRPr="0036123F">
        <w:rPr>
          <w:sz w:val="28"/>
          <w:szCs w:val="28"/>
        </w:rPr>
        <w:t xml:space="preserve">уполномоченным сотрудником </w:t>
      </w:r>
      <w:r w:rsidR="00F831CD">
        <w:rPr>
          <w:sz w:val="28"/>
          <w:szCs w:val="28"/>
        </w:rPr>
        <w:t xml:space="preserve">органа регистрации </w:t>
      </w:r>
      <w:r w:rsidRPr="0036123F">
        <w:rPr>
          <w:sz w:val="28"/>
          <w:szCs w:val="28"/>
        </w:rPr>
        <w:t>с использованием усиленной квалиф</w:t>
      </w:r>
      <w:r>
        <w:rPr>
          <w:sz w:val="28"/>
          <w:szCs w:val="28"/>
        </w:rPr>
        <w:t>ицированной электронной подписи или получить их</w:t>
      </w:r>
      <w:r w:rsidR="00F831CD">
        <w:rPr>
          <w:sz w:val="28"/>
          <w:szCs w:val="28"/>
        </w:rPr>
        <w:t xml:space="preserve"> на бумажном носителе  с печатью учреждения, предоставляющего сведения</w:t>
      </w:r>
      <w:r>
        <w:rPr>
          <w:sz w:val="28"/>
          <w:szCs w:val="28"/>
        </w:rPr>
        <w:t>. В этих случаях документ будет направлен заявителю электронной либо обычной почтой.</w:t>
      </w:r>
    </w:p>
    <w:p w:rsidR="0054248D" w:rsidRPr="0036123F" w:rsidRDefault="0054248D" w:rsidP="005424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48D" w:rsidRDefault="0054248D" w:rsidP="0054248D">
      <w:pPr>
        <w:spacing w:before="100" w:beforeAutospacing="1" w:after="100" w:afterAutospacing="1" w:line="240" w:lineRule="auto"/>
        <w:outlineLvl w:val="0"/>
      </w:pPr>
    </w:p>
    <w:p w:rsidR="00542209" w:rsidRDefault="00542209"/>
    <w:sectPr w:rsidR="00542209" w:rsidSect="005424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248D"/>
    <w:rsid w:val="001D6803"/>
    <w:rsid w:val="00542209"/>
    <w:rsid w:val="0054248D"/>
    <w:rsid w:val="008D3C15"/>
    <w:rsid w:val="009C70AB"/>
    <w:rsid w:val="00AA231A"/>
    <w:rsid w:val="00BC57E1"/>
    <w:rsid w:val="00E1393C"/>
    <w:rsid w:val="00F53CD8"/>
    <w:rsid w:val="00F8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4</cp:revision>
  <cp:lastPrinted>2018-10-30T11:54:00Z</cp:lastPrinted>
  <dcterms:created xsi:type="dcterms:W3CDTF">2018-10-30T13:05:00Z</dcterms:created>
  <dcterms:modified xsi:type="dcterms:W3CDTF">2018-10-30T13:27:00Z</dcterms:modified>
</cp:coreProperties>
</file>