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18" w:rsidRPr="00B97E18" w:rsidRDefault="00512060" w:rsidP="00B97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97E18" w:rsidRPr="00B97E18">
        <w:rPr>
          <w:rFonts w:ascii="Times New Roman" w:hAnsi="Times New Roman" w:cs="Times New Roman"/>
          <w:b/>
          <w:sz w:val="28"/>
          <w:szCs w:val="28"/>
        </w:rPr>
        <w:t xml:space="preserve"> Татарстане в отношении девяти арбитражных управляющих вынесены решения о дисквалификации</w:t>
      </w:r>
      <w:r w:rsidR="006564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564A4" w:rsidRDefault="006564A4" w:rsidP="001C57DD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 этом четыре решения в настоящее время уже вступили в законную силу.</w:t>
      </w:r>
      <w:r w:rsidRPr="006564A4">
        <w:rPr>
          <w:sz w:val="28"/>
          <w:szCs w:val="28"/>
        </w:rPr>
        <w:t xml:space="preserve"> </w:t>
      </w:r>
      <w:r w:rsidRPr="006564A4">
        <w:rPr>
          <w:rFonts w:ascii="Times New Roman" w:hAnsi="Times New Roman" w:cs="Times New Roman"/>
          <w:sz w:val="28"/>
          <w:szCs w:val="28"/>
        </w:rPr>
        <w:t>Всем арбитражным управляющим назначено наказание в виде дисквалификации сроком на шесть месяцев.</w:t>
      </w:r>
      <w:r>
        <w:rPr>
          <w:sz w:val="28"/>
          <w:szCs w:val="28"/>
        </w:rPr>
        <w:t xml:space="preserve"> </w:t>
      </w:r>
    </w:p>
    <w:p w:rsidR="001C57DD" w:rsidRDefault="001C57DD" w:rsidP="001C57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из 99 </w:t>
      </w:r>
      <w:r w:rsidRPr="00FA72F9">
        <w:rPr>
          <w:rFonts w:ascii="Times New Roman" w:hAnsi="Times New Roman" w:cs="Times New Roman"/>
          <w:sz w:val="28"/>
          <w:szCs w:val="28"/>
        </w:rPr>
        <w:t xml:space="preserve"> административных материалов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72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в Арби</w:t>
      </w:r>
      <w:r w:rsidR="00C73C84">
        <w:rPr>
          <w:rFonts w:ascii="Times New Roman" w:hAnsi="Times New Roman" w:cs="Times New Roman"/>
          <w:sz w:val="28"/>
          <w:szCs w:val="28"/>
        </w:rPr>
        <w:t>тражный суд РТ</w:t>
      </w:r>
      <w:r>
        <w:rPr>
          <w:rFonts w:ascii="Times New Roman" w:hAnsi="Times New Roman" w:cs="Times New Roman"/>
          <w:sz w:val="28"/>
          <w:szCs w:val="28"/>
        </w:rPr>
        <w:t>, вынесено 22 решения о наложении административного штрафа на общую сумму</w:t>
      </w:r>
      <w:r w:rsidR="006564A4">
        <w:rPr>
          <w:rFonts w:ascii="Times New Roman" w:hAnsi="Times New Roman" w:cs="Times New Roman"/>
          <w:sz w:val="28"/>
          <w:szCs w:val="28"/>
        </w:rPr>
        <w:t xml:space="preserve"> более 400 тысяч </w:t>
      </w:r>
      <w:r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1C57DD" w:rsidRDefault="001C57DD" w:rsidP="001C57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Как сообщила </w:t>
      </w:r>
      <w:r w:rsidRPr="00436B08">
        <w:rPr>
          <w:rFonts w:ascii="Times New Roman" w:hAnsi="Times New Roman" w:cs="Times New Roman"/>
          <w:b/>
          <w:sz w:val="28"/>
          <w:szCs w:val="28"/>
        </w:rPr>
        <w:t xml:space="preserve">начальник отдела по контролю (надзору) в сфере </w:t>
      </w:r>
      <w:proofErr w:type="spellStart"/>
      <w:r w:rsidRPr="00436B08">
        <w:rPr>
          <w:rFonts w:ascii="Times New Roman" w:hAnsi="Times New Roman" w:cs="Times New Roman"/>
          <w:b/>
          <w:sz w:val="28"/>
          <w:szCs w:val="28"/>
        </w:rPr>
        <w:t>саморегулируемых</w:t>
      </w:r>
      <w:proofErr w:type="spellEnd"/>
      <w:r w:rsidRPr="00436B08">
        <w:rPr>
          <w:rFonts w:ascii="Times New Roman" w:hAnsi="Times New Roman" w:cs="Times New Roman"/>
          <w:b/>
          <w:sz w:val="28"/>
          <w:szCs w:val="28"/>
        </w:rPr>
        <w:t xml:space="preserve"> организаций Управления </w:t>
      </w:r>
      <w:proofErr w:type="spellStart"/>
      <w:r w:rsidRPr="00436B08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  <w:r w:rsidRPr="00436B08">
        <w:rPr>
          <w:rFonts w:ascii="Times New Roman" w:hAnsi="Times New Roman" w:cs="Times New Roman"/>
          <w:b/>
          <w:sz w:val="28"/>
          <w:szCs w:val="28"/>
        </w:rPr>
        <w:t xml:space="preserve"> по Республике Татарстан </w:t>
      </w:r>
      <w:proofErr w:type="spellStart"/>
      <w:r w:rsidRPr="00436B08">
        <w:rPr>
          <w:rFonts w:ascii="Times New Roman" w:hAnsi="Times New Roman" w:cs="Times New Roman"/>
          <w:b/>
          <w:sz w:val="28"/>
          <w:szCs w:val="28"/>
        </w:rPr>
        <w:t>Гулия</w:t>
      </w:r>
      <w:proofErr w:type="spellEnd"/>
      <w:r w:rsidRPr="00436B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6B08">
        <w:rPr>
          <w:rFonts w:ascii="Times New Roman" w:hAnsi="Times New Roman" w:cs="Times New Roman"/>
          <w:b/>
          <w:sz w:val="28"/>
          <w:szCs w:val="28"/>
        </w:rPr>
        <w:t>Елесина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C2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результатам рассмотрения оставшихся админис</w:t>
      </w:r>
      <w:r w:rsidR="00C73C84">
        <w:rPr>
          <w:rFonts w:ascii="Times New Roman" w:hAnsi="Times New Roman" w:cs="Times New Roman"/>
          <w:sz w:val="28"/>
          <w:szCs w:val="28"/>
        </w:rPr>
        <w:t xml:space="preserve">тративных дел Арбитражным судом РТ </w:t>
      </w:r>
      <w:r>
        <w:rPr>
          <w:rFonts w:ascii="Times New Roman" w:hAnsi="Times New Roman" w:cs="Times New Roman"/>
          <w:sz w:val="28"/>
          <w:szCs w:val="28"/>
        </w:rPr>
        <w:t>вынесено 31 решение о предупрежд</w:t>
      </w:r>
      <w:r w:rsidR="00090450">
        <w:rPr>
          <w:rFonts w:ascii="Times New Roman" w:hAnsi="Times New Roman" w:cs="Times New Roman"/>
          <w:sz w:val="28"/>
          <w:szCs w:val="28"/>
        </w:rPr>
        <w:t>ении арбитражного управляющего,</w:t>
      </w:r>
      <w:r>
        <w:rPr>
          <w:rFonts w:ascii="Times New Roman" w:hAnsi="Times New Roman" w:cs="Times New Roman"/>
          <w:sz w:val="28"/>
          <w:szCs w:val="28"/>
        </w:rPr>
        <w:t xml:space="preserve"> в более 40 случаях суд ограничился   объявлением устного замечания</w:t>
      </w:r>
      <w:r w:rsidR="0009045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090450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712DEB">
        <w:rPr>
          <w:rFonts w:ascii="Times New Roman" w:hAnsi="Times New Roman" w:cs="Times New Roman"/>
          <w:sz w:val="28"/>
          <w:szCs w:val="28"/>
        </w:rPr>
        <w:t>в Арбитражном суде находится на рассмотрении 37 административных дел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57DD" w:rsidRDefault="001C57DD" w:rsidP="001C57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Всего же за 9 месяцев 2018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 поступило 330 жалоб на действия (бездействия) арбитражных управляющих, из которых</w:t>
      </w:r>
      <w:r w:rsidR="006564A4">
        <w:rPr>
          <w:rFonts w:ascii="Times New Roman" w:hAnsi="Times New Roman" w:cs="Times New Roman"/>
          <w:sz w:val="28"/>
          <w:szCs w:val="28"/>
        </w:rPr>
        <w:t>, как говорилось выше,</w:t>
      </w:r>
      <w:r>
        <w:rPr>
          <w:rFonts w:ascii="Times New Roman" w:hAnsi="Times New Roman" w:cs="Times New Roman"/>
          <w:sz w:val="28"/>
          <w:szCs w:val="28"/>
        </w:rPr>
        <w:t xml:space="preserve"> по 99 составлены протоколы об административных правонарушениях; по 102 вынесены постановления о прекращении дел об административных правонарушениях; по 36 -  определения об отказе в возбуждении дел об административных правонарушениях;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85 - даны ответы и разъяснения заявителю. </w:t>
      </w:r>
    </w:p>
    <w:p w:rsidR="001C57DD" w:rsidRPr="00512060" w:rsidRDefault="001C57DD" w:rsidP="001C57D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12060">
        <w:rPr>
          <w:rFonts w:ascii="Times New Roman" w:hAnsi="Times New Roman" w:cs="Times New Roman"/>
          <w:i/>
          <w:sz w:val="28"/>
          <w:szCs w:val="28"/>
        </w:rPr>
        <w:t>К сведению</w:t>
      </w:r>
    </w:p>
    <w:p w:rsidR="001C57DD" w:rsidRDefault="001C57DD" w:rsidP="001C57D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12060">
        <w:rPr>
          <w:rFonts w:ascii="Times New Roman" w:hAnsi="Times New Roman" w:cs="Times New Roman"/>
          <w:i/>
          <w:sz w:val="28"/>
          <w:szCs w:val="28"/>
        </w:rPr>
        <w:t xml:space="preserve">Управление </w:t>
      </w:r>
      <w:proofErr w:type="spellStart"/>
      <w:r w:rsidRPr="00512060">
        <w:rPr>
          <w:rFonts w:ascii="Times New Roman" w:hAnsi="Times New Roman" w:cs="Times New Roman"/>
          <w:i/>
          <w:sz w:val="28"/>
          <w:szCs w:val="28"/>
        </w:rPr>
        <w:t>Росреестра</w:t>
      </w:r>
      <w:proofErr w:type="spellEnd"/>
      <w:r w:rsidRPr="00512060">
        <w:rPr>
          <w:rFonts w:ascii="Times New Roman" w:hAnsi="Times New Roman" w:cs="Times New Roman"/>
          <w:i/>
          <w:sz w:val="28"/>
          <w:szCs w:val="28"/>
        </w:rPr>
        <w:t xml:space="preserve"> по Республике Татарстан осуществляет исполнение функций административного органа в отношении арбитражных управляющих путем рассмотрения обращений (жалоб), заявленных гражданами, заявлений (обращений) юридических лиц, органов государственной власти, а также иной информации, содержащейся в судебных актах арбитражного суда и сведениях о процедурах банкротства, публикуемых в официальном печатном издании газете «</w:t>
      </w:r>
      <w:proofErr w:type="spellStart"/>
      <w:r w:rsidRPr="00512060">
        <w:rPr>
          <w:rFonts w:ascii="Times New Roman" w:hAnsi="Times New Roman" w:cs="Times New Roman"/>
          <w:i/>
          <w:sz w:val="28"/>
          <w:szCs w:val="28"/>
        </w:rPr>
        <w:t>Коммерсантъ</w:t>
      </w:r>
      <w:proofErr w:type="spellEnd"/>
      <w:r w:rsidRPr="00512060">
        <w:rPr>
          <w:rFonts w:ascii="Times New Roman" w:hAnsi="Times New Roman" w:cs="Times New Roman"/>
          <w:i/>
          <w:sz w:val="28"/>
          <w:szCs w:val="28"/>
        </w:rPr>
        <w:t>», на интернет сайте «Интерфакс» и в связи с участием в собраниях</w:t>
      </w:r>
      <w:proofErr w:type="gramEnd"/>
      <w:r w:rsidRPr="00512060">
        <w:rPr>
          <w:rFonts w:ascii="Times New Roman" w:hAnsi="Times New Roman" w:cs="Times New Roman"/>
          <w:i/>
          <w:sz w:val="28"/>
          <w:szCs w:val="28"/>
        </w:rPr>
        <w:t xml:space="preserve"> кредиторов.</w:t>
      </w:r>
    </w:p>
    <w:p w:rsidR="006564A4" w:rsidRDefault="006564A4" w:rsidP="001C57D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564A4" w:rsidRPr="006564A4" w:rsidRDefault="006564A4" w:rsidP="001C57D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4A4">
        <w:rPr>
          <w:rFonts w:ascii="Times New Roman" w:hAnsi="Times New Roman" w:cs="Times New Roman"/>
          <w:sz w:val="28"/>
          <w:szCs w:val="28"/>
        </w:rPr>
        <w:t>Пресс-служба</w:t>
      </w:r>
    </w:p>
    <w:p w:rsidR="001C57DD" w:rsidRDefault="001C57DD" w:rsidP="001C57DD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C57DD" w:rsidRPr="00512060" w:rsidRDefault="001C57DD" w:rsidP="001C57DD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1C57DD" w:rsidRPr="00512060" w:rsidSect="00002C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1E0"/>
    <w:rsid w:val="00002CC0"/>
    <w:rsid w:val="00090450"/>
    <w:rsid w:val="00117B87"/>
    <w:rsid w:val="001C57DD"/>
    <w:rsid w:val="003F4226"/>
    <w:rsid w:val="00436B08"/>
    <w:rsid w:val="00512060"/>
    <w:rsid w:val="005D71E0"/>
    <w:rsid w:val="006564A4"/>
    <w:rsid w:val="006D7A5A"/>
    <w:rsid w:val="00712DEB"/>
    <w:rsid w:val="009D1164"/>
    <w:rsid w:val="00B97E18"/>
    <w:rsid w:val="00C73C84"/>
    <w:rsid w:val="00F0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15</cp:revision>
  <cp:lastPrinted>2018-10-11T10:09:00Z</cp:lastPrinted>
  <dcterms:created xsi:type="dcterms:W3CDTF">2018-10-11T06:03:00Z</dcterms:created>
  <dcterms:modified xsi:type="dcterms:W3CDTF">2018-10-11T11:34:00Z</dcterms:modified>
</cp:coreProperties>
</file>