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15" w:rsidRPr="00F14750" w:rsidRDefault="003D2515" w:rsidP="003D2515">
      <w:pPr>
        <w:rPr>
          <w:rFonts w:ascii="Times New Roman" w:hAnsi="Times New Roman" w:cs="Times New Roman"/>
          <w:b/>
          <w:sz w:val="28"/>
          <w:szCs w:val="28"/>
        </w:rPr>
      </w:pPr>
      <w:r w:rsidRPr="00F14750">
        <w:rPr>
          <w:rFonts w:ascii="Times New Roman" w:hAnsi="Times New Roman" w:cs="Times New Roman"/>
          <w:b/>
          <w:sz w:val="28"/>
          <w:szCs w:val="28"/>
        </w:rPr>
        <w:t>Утверждены формы уведомлений для строительства или реконструкции садовых и жилых домов.</w:t>
      </w:r>
    </w:p>
    <w:p w:rsidR="003D2515" w:rsidRPr="00F14750" w:rsidRDefault="003D2515" w:rsidP="003D2515">
      <w:pPr>
        <w:jc w:val="both"/>
        <w:rPr>
          <w:rFonts w:ascii="Times New Roman" w:hAnsi="Times New Roman" w:cs="Times New Roman"/>
          <w:sz w:val="28"/>
          <w:szCs w:val="28"/>
        </w:rPr>
      </w:pPr>
      <w:r w:rsidRPr="00F14750">
        <w:rPr>
          <w:rFonts w:ascii="Times New Roman" w:hAnsi="Times New Roman" w:cs="Times New Roman"/>
          <w:sz w:val="28"/>
          <w:szCs w:val="28"/>
        </w:rPr>
        <w:t xml:space="preserve">Закон, который ввёл уведомительный порядок при  строительстве и реконструкции садовых и индивидуальных жилых домов, вступил в силу </w:t>
      </w:r>
      <w:r w:rsidRPr="0075733D">
        <w:rPr>
          <w:rFonts w:ascii="Times New Roman" w:hAnsi="Times New Roman" w:cs="Times New Roman"/>
          <w:sz w:val="28"/>
          <w:szCs w:val="28"/>
        </w:rPr>
        <w:t>в августе этого года.</w:t>
      </w:r>
      <w:r w:rsidRPr="00F14750">
        <w:rPr>
          <w:rFonts w:ascii="Times New Roman" w:hAnsi="Times New Roman" w:cs="Times New Roman"/>
          <w:sz w:val="28"/>
          <w:szCs w:val="28"/>
        </w:rPr>
        <w:t xml:space="preserve"> Напомним, что в соответствии с ним необходимо уведомить власти о начале, окончании  строительства дачного дома, его реконструкции. Уведомление  также </w:t>
      </w:r>
      <w:proofErr w:type="gramStart"/>
      <w:r w:rsidRPr="00F14750">
        <w:rPr>
          <w:rFonts w:ascii="Times New Roman" w:hAnsi="Times New Roman" w:cs="Times New Roman"/>
          <w:sz w:val="28"/>
          <w:szCs w:val="28"/>
        </w:rPr>
        <w:t>заменило разрешение на строительство</w:t>
      </w:r>
      <w:proofErr w:type="gramEnd"/>
      <w:r w:rsidRPr="00F14750">
        <w:rPr>
          <w:rFonts w:ascii="Times New Roman" w:hAnsi="Times New Roman" w:cs="Times New Roman"/>
          <w:sz w:val="28"/>
          <w:szCs w:val="28"/>
        </w:rPr>
        <w:t xml:space="preserve"> для индивидуальных жилых домов. </w:t>
      </w:r>
    </w:p>
    <w:p w:rsidR="003D2515" w:rsidRPr="00F14750" w:rsidRDefault="003D2515" w:rsidP="003D2515">
      <w:pPr>
        <w:jc w:val="both"/>
        <w:rPr>
          <w:rFonts w:ascii="Times New Roman" w:hAnsi="Times New Roman" w:cs="Times New Roman"/>
          <w:sz w:val="28"/>
          <w:szCs w:val="28"/>
        </w:rPr>
      </w:pPr>
      <w:r w:rsidRPr="00F14750">
        <w:rPr>
          <w:rFonts w:ascii="Times New Roman" w:hAnsi="Times New Roman" w:cs="Times New Roman"/>
          <w:sz w:val="28"/>
          <w:szCs w:val="28"/>
        </w:rPr>
        <w:t xml:space="preserve">До 1 марта 2019 года формой уведомления могут воспользоваться и те застройщики, которые уже начали возводить объект, не получив разрешение на строительство. </w:t>
      </w:r>
    </w:p>
    <w:p w:rsidR="003D2515" w:rsidRPr="00F14750" w:rsidRDefault="003D2515" w:rsidP="003D2515">
      <w:pPr>
        <w:jc w:val="both"/>
        <w:rPr>
          <w:rFonts w:ascii="Times New Roman" w:hAnsi="Times New Roman" w:cs="Times New Roman"/>
          <w:sz w:val="28"/>
          <w:szCs w:val="28"/>
        </w:rPr>
      </w:pPr>
      <w:r w:rsidRPr="00F14750">
        <w:rPr>
          <w:rFonts w:ascii="Times New Roman" w:hAnsi="Times New Roman" w:cs="Times New Roman"/>
          <w:sz w:val="28"/>
          <w:szCs w:val="28"/>
        </w:rPr>
        <w:t xml:space="preserve"> Минстрой России утвердил формы уведомлений. Застройщики и органы, уполномоченные на выдачу разрешений на строительство, должны направлять указанные уведомления в соответствии с  формами с 9 октября этого года. В них должны быть  обязательно представлены </w:t>
      </w:r>
      <w:r w:rsidRPr="00F73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32C6">
        <w:rPr>
          <w:rFonts w:ascii="Times New Roman" w:hAnsi="Times New Roman" w:cs="Times New Roman"/>
          <w:sz w:val="28"/>
          <w:szCs w:val="28"/>
        </w:rPr>
        <w:t>сведения о застройщике, земельном участке и объекте капитального строительства</w:t>
      </w:r>
      <w:r w:rsidRPr="00F14750">
        <w:rPr>
          <w:rFonts w:ascii="Times New Roman" w:hAnsi="Times New Roman" w:cs="Times New Roman"/>
          <w:sz w:val="28"/>
          <w:szCs w:val="28"/>
        </w:rPr>
        <w:t>. В частности, необходимо представить графическое описание расположения дома на земельном участке и указа</w:t>
      </w:r>
      <w:r w:rsidR="004074B8">
        <w:rPr>
          <w:rFonts w:ascii="Times New Roman" w:hAnsi="Times New Roman" w:cs="Times New Roman"/>
          <w:sz w:val="28"/>
          <w:szCs w:val="28"/>
        </w:rPr>
        <w:t>ть отступы от границ участка. «</w:t>
      </w:r>
      <w:r w:rsidRPr="00F14750">
        <w:rPr>
          <w:rFonts w:ascii="Times New Roman" w:hAnsi="Times New Roman" w:cs="Times New Roman"/>
          <w:sz w:val="28"/>
          <w:szCs w:val="28"/>
        </w:rPr>
        <w:t xml:space="preserve">В основном сложными для заполнения  являются две вышеуказанных графы, - рассказала заместитель директора Кадастровой палаты по РТ Юлия </w:t>
      </w:r>
      <w:proofErr w:type="spellStart"/>
      <w:r w:rsidRPr="00F14750">
        <w:rPr>
          <w:rFonts w:ascii="Times New Roman" w:hAnsi="Times New Roman" w:cs="Times New Roman"/>
          <w:sz w:val="28"/>
          <w:szCs w:val="28"/>
        </w:rPr>
        <w:t>Шпалитова</w:t>
      </w:r>
      <w:proofErr w:type="spellEnd"/>
      <w:r w:rsidRPr="00F147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Важно, чтобы они были заполнены правильно. Иначе,  могут возникнуть разногласия с существующими нормативами,  и орган власти выдаст уведомление о несоответствии. Если в уведомлении будут указаны не все сведения, и</w:t>
      </w:r>
      <w:r w:rsidRPr="00F14750">
        <w:rPr>
          <w:rFonts w:ascii="Times New Roman" w:hAnsi="Times New Roman" w:cs="Times New Roman"/>
          <w:sz w:val="28"/>
          <w:szCs w:val="28"/>
        </w:rPr>
        <w:t xml:space="preserve">сполком вправе </w:t>
      </w:r>
      <w:r>
        <w:rPr>
          <w:rFonts w:ascii="Times New Roman" w:hAnsi="Times New Roman" w:cs="Times New Roman"/>
          <w:sz w:val="28"/>
          <w:szCs w:val="28"/>
        </w:rPr>
        <w:t>оставить его без рассмотрения, а приложенные к нему  документы вернуть</w:t>
      </w:r>
      <w:r w:rsidRPr="00F14750">
        <w:rPr>
          <w:rFonts w:ascii="Times New Roman" w:hAnsi="Times New Roman" w:cs="Times New Roman"/>
          <w:sz w:val="28"/>
          <w:szCs w:val="28"/>
        </w:rPr>
        <w:t xml:space="preserve">»,- подчеркнула она. </w:t>
      </w:r>
    </w:p>
    <w:p w:rsidR="003D2515" w:rsidRPr="00F14750" w:rsidRDefault="003D2515" w:rsidP="003D2515">
      <w:pPr>
        <w:jc w:val="both"/>
        <w:rPr>
          <w:rFonts w:ascii="Times New Roman" w:hAnsi="Times New Roman" w:cs="Times New Roman"/>
          <w:sz w:val="28"/>
          <w:szCs w:val="28"/>
        </w:rPr>
      </w:pPr>
      <w:r w:rsidRPr="00F14750">
        <w:rPr>
          <w:rFonts w:ascii="Times New Roman" w:hAnsi="Times New Roman" w:cs="Times New Roman"/>
          <w:sz w:val="28"/>
          <w:szCs w:val="28"/>
        </w:rPr>
        <w:t xml:space="preserve">По закону собственник должен получить от органа власти извещение о  соответствии параметров будущего объекта требованиям правил землепользования и застройки, документации по планировке территории и федерального законодательства. Власти обязаны направить документ владельцу участка не позднее семи рабочих дней с момента получения уведомления о начале строительства. </w:t>
      </w:r>
    </w:p>
    <w:p w:rsidR="003D2515" w:rsidRPr="00F14750" w:rsidRDefault="003D2515" w:rsidP="003D2515">
      <w:pPr>
        <w:jc w:val="both"/>
        <w:rPr>
          <w:rFonts w:ascii="Times New Roman" w:hAnsi="Times New Roman" w:cs="Times New Roman"/>
          <w:sz w:val="28"/>
          <w:szCs w:val="28"/>
        </w:rPr>
      </w:pPr>
      <w:r w:rsidRPr="00F14750">
        <w:rPr>
          <w:rFonts w:ascii="Times New Roman" w:hAnsi="Times New Roman" w:cs="Times New Roman"/>
          <w:sz w:val="28"/>
          <w:szCs w:val="28"/>
        </w:rPr>
        <w:t xml:space="preserve">Чтобы полностью соответствовать всем требованиям, необходимо обладать полной информацией о недвижимости. </w:t>
      </w:r>
      <w:r>
        <w:rPr>
          <w:rFonts w:ascii="Times New Roman" w:hAnsi="Times New Roman" w:cs="Times New Roman"/>
          <w:sz w:val="28"/>
          <w:szCs w:val="28"/>
        </w:rPr>
        <w:t>Это с</w:t>
      </w:r>
      <w:r w:rsidRPr="00F14750">
        <w:rPr>
          <w:rFonts w:ascii="Times New Roman" w:hAnsi="Times New Roman" w:cs="Times New Roman"/>
          <w:sz w:val="28"/>
          <w:szCs w:val="28"/>
        </w:rPr>
        <w:t xml:space="preserve">ведения о том, какой вид разрешенного использования у земельного участка, в какой территориальной зоне он находится, </w:t>
      </w:r>
      <w:r>
        <w:rPr>
          <w:rFonts w:ascii="Times New Roman" w:hAnsi="Times New Roman" w:cs="Times New Roman"/>
          <w:sz w:val="28"/>
          <w:szCs w:val="28"/>
        </w:rPr>
        <w:t xml:space="preserve">ограничено ли его использование </w:t>
      </w:r>
      <w:r w:rsidRPr="00F14750">
        <w:rPr>
          <w:rFonts w:ascii="Times New Roman" w:hAnsi="Times New Roman" w:cs="Times New Roman"/>
          <w:sz w:val="28"/>
          <w:szCs w:val="28"/>
        </w:rPr>
        <w:t xml:space="preserve">в связи с нахождением в охранной зоне </w:t>
      </w:r>
      <w:r>
        <w:rPr>
          <w:rFonts w:ascii="Times New Roman" w:hAnsi="Times New Roman" w:cs="Times New Roman"/>
          <w:sz w:val="28"/>
          <w:szCs w:val="28"/>
        </w:rPr>
        <w:t>и т.д. Их можно собрать самостоятельно</w:t>
      </w:r>
      <w:r w:rsidRPr="00F14750">
        <w:rPr>
          <w:rFonts w:ascii="Times New Roman" w:hAnsi="Times New Roman" w:cs="Times New Roman"/>
          <w:sz w:val="28"/>
          <w:szCs w:val="28"/>
        </w:rPr>
        <w:t xml:space="preserve">, а можно обратиться за консультацией к специалистам Кадастровой палаты по РТ. Они помогут грамотно заполнить формы уведомлений, а при необходимости выехать на место и произвести замеры. Услуга платная. </w:t>
      </w:r>
    </w:p>
    <w:p w:rsidR="00542209" w:rsidRDefault="00542209"/>
    <w:sectPr w:rsidR="00542209" w:rsidSect="00F14750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2515"/>
    <w:rsid w:val="001051A6"/>
    <w:rsid w:val="003124FC"/>
    <w:rsid w:val="003D2515"/>
    <w:rsid w:val="004074B8"/>
    <w:rsid w:val="00510BCF"/>
    <w:rsid w:val="00542209"/>
    <w:rsid w:val="006C7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2</cp:revision>
  <dcterms:created xsi:type="dcterms:W3CDTF">2018-10-02T12:27:00Z</dcterms:created>
  <dcterms:modified xsi:type="dcterms:W3CDTF">2018-10-02T12:27:00Z</dcterms:modified>
</cp:coreProperties>
</file>