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704" w:rsidRDefault="00675704" w:rsidP="00675704">
      <w:pPr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 Казани с</w:t>
      </w:r>
      <w:r w:rsidR="00BA3EC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остоится прямая линия по отмене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разрешений на строительство</w:t>
      </w:r>
    </w:p>
    <w:p w:rsidR="00D35A5F" w:rsidRPr="00D35A5F" w:rsidRDefault="00675704" w:rsidP="004528B5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18 сентября</w:t>
      </w:r>
      <w:r w:rsidR="00F1123C" w:rsidRPr="00D35A5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с 8.00 до 12.00</w:t>
      </w:r>
      <w:r w:rsidR="00F1123C" w:rsidRPr="00D35A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Управление </w:t>
      </w:r>
      <w:proofErr w:type="spellStart"/>
      <w:r w:rsidR="00F1123C" w:rsidRPr="00D35A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Росреестра</w:t>
      </w:r>
      <w:proofErr w:type="spellEnd"/>
      <w:r w:rsidR="00F1123C" w:rsidRPr="00D35A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Республике Татарстан проведет</w:t>
      </w:r>
      <w:r w:rsidR="00BA3E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Казани</w:t>
      </w:r>
      <w:r w:rsidR="00F1123C" w:rsidRPr="00D35A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«Единый день горячей линии</w:t>
      </w:r>
      <w:r w:rsidR="00B645C8" w:rsidRPr="00D35A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4528B5" w:rsidRPr="00D35A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оформления индивидуа</w:t>
      </w:r>
      <w:r w:rsidR="00BA3E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льных жилых домов в связи с отменой разрешений на строительство. </w:t>
      </w:r>
    </w:p>
    <w:p w:rsidR="00BA3ECD" w:rsidRDefault="008357E8" w:rsidP="00675704">
      <w:pPr>
        <w:ind w:firstLine="708"/>
        <w:jc w:val="both"/>
        <w:rPr>
          <w:b/>
          <w:sz w:val="28"/>
          <w:szCs w:val="28"/>
        </w:rPr>
      </w:pPr>
      <w:r w:rsidRPr="006757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вопросы </w:t>
      </w:r>
      <w:proofErr w:type="spellStart"/>
      <w:r w:rsidR="00BA3E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казанцев</w:t>
      </w:r>
      <w:proofErr w:type="spellEnd"/>
      <w:r w:rsidR="00BA3E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757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телефону </w:t>
      </w:r>
      <w:r w:rsidRPr="00BA3EC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(843)255-25-71 </w:t>
      </w:r>
      <w:r w:rsidR="00BA3E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ответит начальник </w:t>
      </w:r>
      <w:proofErr w:type="gramStart"/>
      <w:r w:rsidR="00BA3E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отдела</w:t>
      </w:r>
      <w:r w:rsidRPr="006757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675704" w:rsidRPr="006757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государственной регистрации недвижимости физических лиц Управления</w:t>
      </w:r>
      <w:proofErr w:type="gramEnd"/>
      <w:r w:rsidR="00675704" w:rsidRPr="006757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675704" w:rsidRPr="006757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Росреестра</w:t>
      </w:r>
      <w:proofErr w:type="spellEnd"/>
      <w:r w:rsidR="00675704" w:rsidRPr="006757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Республике</w:t>
      </w:r>
      <w:r w:rsidR="00BA3E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Татарстан </w:t>
      </w:r>
      <w:proofErr w:type="spellStart"/>
      <w:r w:rsidR="00BA3E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Эндже</w:t>
      </w:r>
      <w:proofErr w:type="spellEnd"/>
      <w:r w:rsidR="00BA3E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A3E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Мухаметгалиева</w:t>
      </w:r>
      <w:proofErr w:type="spellEnd"/>
      <w:r w:rsidR="00675704" w:rsidRPr="006757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BA3ECD" w:rsidRPr="00BA3ECD">
        <w:rPr>
          <w:b/>
          <w:sz w:val="28"/>
          <w:szCs w:val="28"/>
        </w:rPr>
        <w:t xml:space="preserve"> </w:t>
      </w:r>
    </w:p>
    <w:p w:rsidR="00675704" w:rsidRPr="00675704" w:rsidRDefault="00BA3ECD" w:rsidP="00BA3EC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A3E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Напомним, в связи с вступлением в силу с 04.08.2018г. Федерального закона №340 от 03.08.2018г. «О внесении изменений в Градостроительный кодекс РФ и отдельные законодательные акты РФ» изменился порядок осуществления государственного кадастрового учета и государственной регистрации прав на объекты индивидуального жилищного строительства и садовые дома.  Теперь граждане, прежде чем начать возводить индивидуальный жилой дом, должны обратиться в органы Исполнительной власти и уведомить о начале планируемого строительства. По его окончании  гражданин должен в течение месяца также уведомить об этом уполномоченные органы. </w:t>
      </w:r>
    </w:p>
    <w:p w:rsidR="004A745A" w:rsidRPr="00BA3ECD" w:rsidRDefault="00BA3ECD" w:rsidP="00BA3EC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r w:rsidRPr="00BA3E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ля жителей иных городов и районов Республики Татарстан «горячая линия»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актуальной</w:t>
      </w:r>
      <w:r w:rsidRPr="00BA3E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теме состоится </w:t>
      </w:r>
      <w:r w:rsidRPr="00BA3EC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26 сентября</w:t>
      </w:r>
      <w:r w:rsidRPr="00BA3E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119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Следите за новостями!</w:t>
      </w:r>
    </w:p>
    <w:p w:rsidR="00DF55EB" w:rsidRPr="00D35A5F" w:rsidRDefault="00DF55EB" w:rsidP="00851AA6">
      <w:pPr>
        <w:pStyle w:val="a3"/>
        <w:shd w:val="clear" w:color="auto" w:fill="FFFFFF"/>
        <w:spacing w:before="360" w:beforeAutospacing="0" w:after="360" w:afterAutospacing="0" w:line="240" w:lineRule="atLeast"/>
        <w:jc w:val="right"/>
        <w:rPr>
          <w:color w:val="000000"/>
          <w:sz w:val="28"/>
          <w:szCs w:val="28"/>
          <w:shd w:val="clear" w:color="auto" w:fill="FFFFFF"/>
        </w:rPr>
      </w:pPr>
      <w:r w:rsidRPr="00D35A5F">
        <w:rPr>
          <w:i/>
          <w:color w:val="000000"/>
          <w:sz w:val="28"/>
          <w:szCs w:val="28"/>
          <w:shd w:val="clear" w:color="auto" w:fill="FFFFFF"/>
        </w:rPr>
        <w:tab/>
      </w:r>
      <w:r w:rsidR="000B66A8" w:rsidRPr="00D35A5F">
        <w:rPr>
          <w:i/>
          <w:color w:val="000000"/>
          <w:sz w:val="28"/>
          <w:szCs w:val="28"/>
          <w:shd w:val="clear" w:color="auto" w:fill="FFFFFF"/>
        </w:rPr>
        <w:t xml:space="preserve">    </w:t>
      </w:r>
      <w:r w:rsidRPr="00D35A5F">
        <w:rPr>
          <w:color w:val="000000"/>
          <w:sz w:val="28"/>
          <w:szCs w:val="28"/>
          <w:shd w:val="clear" w:color="auto" w:fill="FFFFFF"/>
        </w:rPr>
        <w:t>Пресс-служба</w:t>
      </w:r>
    </w:p>
    <w:sectPr w:rsidR="00DF55EB" w:rsidRPr="00D35A5F" w:rsidSect="00717D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2C11"/>
    <w:rsid w:val="00046AAC"/>
    <w:rsid w:val="000B66A8"/>
    <w:rsid w:val="000D4256"/>
    <w:rsid w:val="000D70D6"/>
    <w:rsid w:val="000F5D50"/>
    <w:rsid w:val="00101060"/>
    <w:rsid w:val="00111941"/>
    <w:rsid w:val="00114D91"/>
    <w:rsid w:val="0018131C"/>
    <w:rsid w:val="00210114"/>
    <w:rsid w:val="002319FD"/>
    <w:rsid w:val="00290F21"/>
    <w:rsid w:val="002A0D36"/>
    <w:rsid w:val="002A2D9E"/>
    <w:rsid w:val="00321F68"/>
    <w:rsid w:val="00332168"/>
    <w:rsid w:val="003640DC"/>
    <w:rsid w:val="003A6EA0"/>
    <w:rsid w:val="003C6261"/>
    <w:rsid w:val="004254F1"/>
    <w:rsid w:val="004528B5"/>
    <w:rsid w:val="004A5B08"/>
    <w:rsid w:val="004A745A"/>
    <w:rsid w:val="00521FB5"/>
    <w:rsid w:val="005B2C11"/>
    <w:rsid w:val="006064B8"/>
    <w:rsid w:val="0061161D"/>
    <w:rsid w:val="00656E9E"/>
    <w:rsid w:val="00660133"/>
    <w:rsid w:val="00675704"/>
    <w:rsid w:val="006D2B2E"/>
    <w:rsid w:val="00716F82"/>
    <w:rsid w:val="00717D17"/>
    <w:rsid w:val="0076183F"/>
    <w:rsid w:val="007947C3"/>
    <w:rsid w:val="007B3641"/>
    <w:rsid w:val="00832AE5"/>
    <w:rsid w:val="008357E8"/>
    <w:rsid w:val="00851AA6"/>
    <w:rsid w:val="00863D51"/>
    <w:rsid w:val="008815A7"/>
    <w:rsid w:val="008C6B54"/>
    <w:rsid w:val="008E535F"/>
    <w:rsid w:val="009C63DF"/>
    <w:rsid w:val="00A0708E"/>
    <w:rsid w:val="00A11294"/>
    <w:rsid w:val="00A97BB9"/>
    <w:rsid w:val="00AD2F57"/>
    <w:rsid w:val="00B25EF0"/>
    <w:rsid w:val="00B645C8"/>
    <w:rsid w:val="00B84621"/>
    <w:rsid w:val="00B91796"/>
    <w:rsid w:val="00BA3ECD"/>
    <w:rsid w:val="00BD05B0"/>
    <w:rsid w:val="00BD3936"/>
    <w:rsid w:val="00BF6805"/>
    <w:rsid w:val="00C27180"/>
    <w:rsid w:val="00C627C1"/>
    <w:rsid w:val="00CE2441"/>
    <w:rsid w:val="00CE32EB"/>
    <w:rsid w:val="00CE3562"/>
    <w:rsid w:val="00D00C6D"/>
    <w:rsid w:val="00D04C44"/>
    <w:rsid w:val="00D16E47"/>
    <w:rsid w:val="00D35A5F"/>
    <w:rsid w:val="00D62F1F"/>
    <w:rsid w:val="00DF55EB"/>
    <w:rsid w:val="00E178A1"/>
    <w:rsid w:val="00E2777E"/>
    <w:rsid w:val="00E3292C"/>
    <w:rsid w:val="00EB738C"/>
    <w:rsid w:val="00F1123C"/>
    <w:rsid w:val="00F35A12"/>
    <w:rsid w:val="00F86A1E"/>
    <w:rsid w:val="00F903E9"/>
    <w:rsid w:val="00FA6D2B"/>
    <w:rsid w:val="00FD6F32"/>
    <w:rsid w:val="00FE76C8"/>
    <w:rsid w:val="00FF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FE"/>
  </w:style>
  <w:style w:type="paragraph" w:styleId="1">
    <w:name w:val="heading 1"/>
    <w:basedOn w:val="a"/>
    <w:link w:val="10"/>
    <w:uiPriority w:val="9"/>
    <w:qFormat/>
    <w:rsid w:val="002A0D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D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2A0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0D36"/>
    <w:rPr>
      <w:b/>
      <w:bCs/>
    </w:rPr>
  </w:style>
  <w:style w:type="character" w:customStyle="1" w:styleId="apple-converted-space">
    <w:name w:val="apple-converted-space"/>
    <w:basedOn w:val="a0"/>
    <w:rsid w:val="002A0D36"/>
  </w:style>
  <w:style w:type="character" w:styleId="a5">
    <w:name w:val="Hyperlink"/>
    <w:basedOn w:val="a0"/>
    <w:uiPriority w:val="99"/>
    <w:semiHidden/>
    <w:unhideWhenUsed/>
    <w:rsid w:val="002A0D36"/>
    <w:rPr>
      <w:color w:val="0000FF"/>
      <w:u w:val="single"/>
    </w:rPr>
  </w:style>
  <w:style w:type="paragraph" w:styleId="a6">
    <w:name w:val="Balloon Text"/>
    <w:basedOn w:val="a"/>
    <w:link w:val="a7"/>
    <w:semiHidden/>
    <w:rsid w:val="00114D9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114D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GerasimovaAS</dc:creator>
  <cp:lastModifiedBy>RadyginaOV</cp:lastModifiedBy>
  <cp:revision>9</cp:revision>
  <cp:lastPrinted>2018-09-17T08:36:00Z</cp:lastPrinted>
  <dcterms:created xsi:type="dcterms:W3CDTF">2018-08-24T11:08:00Z</dcterms:created>
  <dcterms:modified xsi:type="dcterms:W3CDTF">2018-09-17T08:39:00Z</dcterms:modified>
</cp:coreProperties>
</file>