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B2" w:rsidRPr="00A450ED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50ED">
        <w:rPr>
          <w:rFonts w:ascii="Times New Roman" w:eastAsia="Calibri" w:hAnsi="Times New Roman" w:cs="Times New Roman"/>
          <w:b/>
          <w:sz w:val="28"/>
          <w:szCs w:val="28"/>
        </w:rPr>
        <w:t>За сообщение о суррогате – вознаграждение.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1000 рублей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подтвердившуюся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любые нарушение алкогольного законодательства. 2000 рублей выплачивается за заявку о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подтвердившимся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нарушении, если изъята продукция в объеме от 10 до 100 литров. Такая же премия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подтвердившиеся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</w:t>
      </w: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>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</w:p>
    <w:p w:rsidR="00CF6378" w:rsidRDefault="00CF6378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С начала года всего в ГИС «Народный контроль»</w:t>
      </w:r>
      <w:r w:rsidR="00456E0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="00456E09">
        <w:rPr>
          <w:rFonts w:ascii="Times New Roman" w:eastAsia="Calibri" w:hAnsi="Times New Roman" w:cs="Times New Roman"/>
          <w:sz w:val="24"/>
          <w:szCs w:val="24"/>
        </w:rPr>
        <w:t>Нурлатскому</w:t>
      </w:r>
      <w:proofErr w:type="spellEnd"/>
      <w:r w:rsidR="00456E09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поступило 8 обращений, из них 2 подтвердившихся получили премию по 2 тыс. рублей.</w:t>
      </w:r>
    </w:p>
    <w:p w:rsidR="009E7D71" w:rsidRDefault="009E7D71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71" w:rsidRPr="007F5CB2" w:rsidRDefault="009E7D71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71" w:rsidRPr="00C80B14" w:rsidRDefault="00C80B14" w:rsidP="009E7D71">
      <w:pPr>
        <w:pStyle w:val="a7"/>
        <w:ind w:left="720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i w:val="0"/>
        </w:rPr>
        <w:t xml:space="preserve">                                       </w:t>
      </w:r>
      <w:proofErr w:type="spellStart"/>
      <w:r w:rsidR="009E7D71" w:rsidRPr="00C80B14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="009E7D71" w:rsidRPr="00C80B14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="009E7D71" w:rsidRPr="00C80B14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="009E7D71" w:rsidRPr="00C80B14">
        <w:rPr>
          <w:rStyle w:val="a8"/>
          <w:rFonts w:ascii="Times New Roman" w:hAnsi="Times New Roman" w:cs="Times New Roman"/>
        </w:rPr>
        <w:t xml:space="preserve"> РТ.</w:t>
      </w:r>
    </w:p>
    <w:p w:rsidR="009E7D71" w:rsidRDefault="009E7D71" w:rsidP="009E7D71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Pr="007F5CB2" w:rsidRDefault="007F5CB2" w:rsidP="007F5CB2">
      <w:pPr>
        <w:pStyle w:val="a7"/>
        <w:ind w:left="720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sectPr w:rsidR="007F5CB2" w:rsidRPr="007F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6D" w:rsidRDefault="00DE3F6D" w:rsidP="007F5CB2">
      <w:pPr>
        <w:spacing w:after="0" w:line="240" w:lineRule="auto"/>
      </w:pPr>
      <w:r>
        <w:separator/>
      </w:r>
    </w:p>
  </w:endnote>
  <w:endnote w:type="continuationSeparator" w:id="0">
    <w:p w:rsidR="00DE3F6D" w:rsidRDefault="00DE3F6D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6D" w:rsidRDefault="00DE3F6D" w:rsidP="007F5CB2">
      <w:pPr>
        <w:spacing w:after="0" w:line="240" w:lineRule="auto"/>
      </w:pPr>
      <w:r>
        <w:separator/>
      </w:r>
    </w:p>
  </w:footnote>
  <w:footnote w:type="continuationSeparator" w:id="0">
    <w:p w:rsidR="00DE3F6D" w:rsidRDefault="00DE3F6D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D4ED7"/>
    <w:rsid w:val="002A65CF"/>
    <w:rsid w:val="003738E8"/>
    <w:rsid w:val="00400338"/>
    <w:rsid w:val="00456E09"/>
    <w:rsid w:val="00601EC3"/>
    <w:rsid w:val="00643C4B"/>
    <w:rsid w:val="006C68B2"/>
    <w:rsid w:val="007A5289"/>
    <w:rsid w:val="007F5CB2"/>
    <w:rsid w:val="008330F0"/>
    <w:rsid w:val="0085486F"/>
    <w:rsid w:val="009549C1"/>
    <w:rsid w:val="009B0AB5"/>
    <w:rsid w:val="009E7D71"/>
    <w:rsid w:val="00A450ED"/>
    <w:rsid w:val="00AA662C"/>
    <w:rsid w:val="00C63D52"/>
    <w:rsid w:val="00C80B14"/>
    <w:rsid w:val="00CA7797"/>
    <w:rsid w:val="00CC13BF"/>
    <w:rsid w:val="00CF6378"/>
    <w:rsid w:val="00DD283C"/>
    <w:rsid w:val="00DE3F6D"/>
    <w:rsid w:val="00E449AE"/>
    <w:rsid w:val="00E459A5"/>
    <w:rsid w:val="00E73CF7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23</cp:revision>
  <dcterms:created xsi:type="dcterms:W3CDTF">2018-07-11T08:27:00Z</dcterms:created>
  <dcterms:modified xsi:type="dcterms:W3CDTF">2018-08-28T07:17:00Z</dcterms:modified>
</cp:coreProperties>
</file>