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89435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89435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реестр</w:t>
      </w:r>
      <w:proofErr w:type="spellEnd"/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 о порядке </w:t>
      </w:r>
      <w:r w:rsidRPr="0089435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72E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оформления садовых и дачных домов на телеканале «Татарстан 24» 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12 июля в 13.30 </w:t>
      </w:r>
      <w:r w:rsidR="00672EDB" w:rsidRPr="00672EDB">
        <w:rPr>
          <w:rFonts w:ascii="Times New Roman" w:eastAsia="Times New Roman" w:hAnsi="Times New Roman" w:cs="Times New Roman"/>
          <w:bCs/>
          <w:sz w:val="24"/>
          <w:szCs w:val="24"/>
        </w:rPr>
        <w:t>в прямом эфире</w:t>
      </w:r>
      <w:r w:rsidR="00672E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>состоится программа «Жилищно-коммунальные Советы», специальным гостем которой станет 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начальник </w:t>
      </w:r>
      <w:proofErr w:type="gramStart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отдела государственной регистрации недвижимости физических лиц Управления</w:t>
      </w:r>
      <w:proofErr w:type="gramEnd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proofErr w:type="spellStart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Эндже</w:t>
      </w:r>
      <w:proofErr w:type="spellEnd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Мухаметгалиева</w:t>
      </w:r>
      <w:proofErr w:type="spellEnd"/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D2508" w:rsidRPr="001D2508" w:rsidRDefault="0089435A" w:rsidP="001D250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Вместе с ведущей </w:t>
      </w:r>
      <w:proofErr w:type="spellStart"/>
      <w:r w:rsidRPr="0089435A">
        <w:rPr>
          <w:rFonts w:ascii="Times New Roman" w:eastAsia="Times New Roman" w:hAnsi="Times New Roman" w:cs="Times New Roman"/>
          <w:sz w:val="24"/>
          <w:szCs w:val="24"/>
        </w:rPr>
        <w:t>Гульназ</w:t>
      </w:r>
      <w:proofErr w:type="spellEnd"/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435A">
        <w:rPr>
          <w:rFonts w:ascii="Times New Roman" w:eastAsia="Times New Roman" w:hAnsi="Times New Roman" w:cs="Times New Roman"/>
          <w:sz w:val="24"/>
          <w:szCs w:val="24"/>
        </w:rPr>
        <w:t>Миннихановой</w:t>
      </w:r>
      <w:proofErr w:type="spellEnd"/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регистратор поможет телезрителям разобраться в вопросах</w:t>
      </w:r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 xml:space="preserve"> оформления дачных и садовых домов, а также земельных участков под ними.</w:t>
      </w:r>
      <w:r w:rsidRPr="001D2508">
        <w:rPr>
          <w:rFonts w:ascii="Times New Roman" w:eastAsia="Times New Roman" w:hAnsi="Times New Roman" w:cs="Times New Roman"/>
          <w:sz w:val="24"/>
          <w:szCs w:val="24"/>
        </w:rPr>
        <w:t xml:space="preserve"> В частности, </w:t>
      </w:r>
      <w:proofErr w:type="spellStart"/>
      <w:r w:rsidRPr="001D2508">
        <w:rPr>
          <w:rFonts w:ascii="Times New Roman" w:eastAsia="Times New Roman" w:hAnsi="Times New Roman" w:cs="Times New Roman"/>
          <w:sz w:val="24"/>
          <w:szCs w:val="24"/>
        </w:rPr>
        <w:t>Эндже</w:t>
      </w:r>
      <w:proofErr w:type="spellEnd"/>
      <w:r w:rsidRPr="001D2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2508">
        <w:rPr>
          <w:rFonts w:ascii="Times New Roman" w:eastAsia="Times New Roman" w:hAnsi="Times New Roman" w:cs="Times New Roman"/>
          <w:sz w:val="24"/>
          <w:szCs w:val="24"/>
        </w:rPr>
        <w:t>Мухаметгалива</w:t>
      </w:r>
      <w:proofErr w:type="spellEnd"/>
      <w:r w:rsidRPr="0089435A">
        <w:rPr>
          <w:rFonts w:ascii="Times New Roman" w:eastAsia="Times New Roman" w:hAnsi="Times New Roman" w:cs="Times New Roman"/>
          <w:sz w:val="24"/>
          <w:szCs w:val="24"/>
        </w:rPr>
        <w:t xml:space="preserve"> расскажет,</w:t>
      </w:r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 xml:space="preserve"> нужно ли регистрировать существующие на участке объекты недвижимости, с чего необходимо начинать оформление прав </w:t>
      </w:r>
      <w:proofErr w:type="gramStart"/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>такого</w:t>
      </w:r>
      <w:proofErr w:type="gramEnd"/>
      <w:r w:rsidR="001D2508" w:rsidRPr="001D2508">
        <w:rPr>
          <w:rFonts w:ascii="Times New Roman" w:eastAsia="Times New Roman" w:hAnsi="Times New Roman" w:cs="Times New Roman"/>
          <w:sz w:val="24"/>
          <w:szCs w:val="24"/>
        </w:rPr>
        <w:t xml:space="preserve"> рода недвижимость, какие подготовить документы и т.д.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(843) </w:t>
      </w:r>
      <w:hyperlink r:id="rId4" w:history="1">
        <w:r w:rsidRPr="00794822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511-99-66</w:t>
        </w:r>
      </w:hyperlink>
      <w:r w:rsidRPr="0079482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8-800-500-32-55 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Смотрите программу  </w:t>
      </w:r>
      <w:r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с 13:30 до 14:00</w:t>
      </w:r>
      <w:r w:rsidRPr="0089435A">
        <w:rPr>
          <w:rFonts w:ascii="Times New Roman" w:eastAsia="Times New Roman" w:hAnsi="Times New Roman" w:cs="Times New Roman"/>
          <w:sz w:val="24"/>
          <w:szCs w:val="24"/>
        </w:rPr>
        <w:t>. Повтор  в 15:30 и 19:30; по субботам – 18:30; по воскресеньям – 13:30.</w:t>
      </w:r>
    </w:p>
    <w:p w:rsidR="0089435A" w:rsidRPr="0089435A" w:rsidRDefault="0089435A" w:rsidP="0089435A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5A">
        <w:rPr>
          <w:rFonts w:ascii="Times New Roman" w:eastAsia="Times New Roman" w:hAnsi="Times New Roman" w:cs="Times New Roman"/>
          <w:sz w:val="24"/>
          <w:szCs w:val="24"/>
        </w:rPr>
        <w:t>Пресс-служба</w:t>
      </w:r>
    </w:p>
    <w:sectPr w:rsidR="0089435A" w:rsidRPr="0089435A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1D237A"/>
    <w:rsid w:val="001D2508"/>
    <w:rsid w:val="005E6FC3"/>
    <w:rsid w:val="00672EDB"/>
    <w:rsid w:val="006E2094"/>
    <w:rsid w:val="00794822"/>
    <w:rsid w:val="0089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7A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11-99-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2018-07-11T10:31:00Z</cp:lastPrinted>
  <dcterms:created xsi:type="dcterms:W3CDTF">2018-07-11T07:01:00Z</dcterms:created>
  <dcterms:modified xsi:type="dcterms:W3CDTF">2018-07-11T10:36:00Z</dcterms:modified>
</cp:coreProperties>
</file>