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70D" w:rsidRPr="0067370D" w:rsidRDefault="0067370D" w:rsidP="0067370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737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Интервью с </w:t>
      </w:r>
      <w:proofErr w:type="spellStart"/>
      <w:r w:rsidRPr="006737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Росреестром</w:t>
      </w:r>
      <w:proofErr w:type="spellEnd"/>
      <w:r w:rsidRPr="006737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на татарском языке</w:t>
      </w:r>
      <w:r w:rsidRPr="0067370D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F53B63" w:rsidRPr="0013002F" w:rsidRDefault="00F53B63" w:rsidP="0067370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0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Управление Росреестра по Республике Татарстан специально для жителей республики, говорящих на татарском языке, </w:t>
      </w:r>
      <w:r w:rsidR="00706E75" w:rsidRPr="00130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вещает</w:t>
      </w:r>
      <w:r w:rsidRPr="00130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родном яз</w:t>
      </w:r>
      <w:r w:rsidR="00046E3C" w:rsidRPr="00130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ыке. Специально для вас мы</w:t>
      </w:r>
      <w:r w:rsidRPr="00130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0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освеща</w:t>
      </w:r>
      <w:proofErr w:type="spellEnd"/>
      <w:r w:rsidR="00046E3C" w:rsidRPr="00130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ем</w:t>
      </w:r>
      <w:r w:rsidRPr="00130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наиболее актуальные темы на двух государственных языках Республики Татарстан. </w:t>
      </w:r>
    </w:p>
    <w:p w:rsidR="00046E3C" w:rsidRPr="0013002F" w:rsidRDefault="0013002F" w:rsidP="0013002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0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июня в эфире Радио Татарстана</w:t>
      </w:r>
      <w:r w:rsidR="00046E3C" w:rsidRPr="00130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хотим рассказать о рейтинге кадастровых инженеров, разработанном с целью информирования заявителей: предварительно ознакомившись с ним, граждане могут заочно составить представление о результатах профессиональной деятельности специалиста и тем самым снизить свои риски получения некачественных услуг кадастровых инженеров. </w:t>
      </w:r>
    </w:p>
    <w:p w:rsidR="00F53B63" w:rsidRPr="0013002F" w:rsidRDefault="0033313C" w:rsidP="00046E3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0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67370D" w:rsidRPr="00130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ость студии </w:t>
      </w:r>
      <w:r w:rsidRPr="00130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130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7370D" w:rsidRPr="00130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начальник отдела </w:t>
      </w:r>
      <w:r w:rsidR="00046E3C" w:rsidRPr="00130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кадастровой оценки недвижимости</w:t>
      </w:r>
      <w:r w:rsidR="0067370D" w:rsidRPr="00130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Управления Росреестра по РТ </w:t>
      </w:r>
      <w:r w:rsidR="00046E3C" w:rsidRPr="00130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Алсу Сабирзянова</w:t>
      </w:r>
      <w:r w:rsidR="00046E3C" w:rsidRPr="0013002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130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расскажет жителям республики, как </w:t>
      </w:r>
      <w:r w:rsidR="00046E3C" w:rsidRPr="00130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пользоваться рейтингом</w:t>
      </w:r>
      <w:r w:rsidR="0067370D" w:rsidRPr="00130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3313C" w:rsidRPr="0013002F" w:rsidRDefault="0033313C" w:rsidP="0033313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0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Слушайте радио Татарстана </w:t>
      </w:r>
      <w:r w:rsidR="004D261B" w:rsidRPr="00AD2A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 июл</w:t>
      </w:r>
      <w:r w:rsidR="00046E3C" w:rsidRPr="00AD2A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 в 6</w:t>
      </w:r>
      <w:r w:rsidR="00F53B63" w:rsidRPr="00AD2A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.45 на частоте 99,2 FM.</w:t>
      </w:r>
    </w:p>
    <w:p w:rsidR="00706E75" w:rsidRDefault="00706E75" w:rsidP="00ED2961">
      <w:pPr>
        <w:suppressAutoHyphens/>
        <w:autoSpaceDE w:val="0"/>
        <w:autoSpaceDN w:val="0"/>
        <w:adjustRightInd w:val="0"/>
        <w:spacing w:before="240" w:after="0" w:line="240" w:lineRule="auto"/>
        <w:jc w:val="center"/>
        <w:rPr>
          <w:rFonts w:ascii="Cambria" w:eastAsia="Times New Roman" w:hAnsi="Cambria" w:cs="Calibri"/>
          <w:b/>
          <w:bCs/>
          <w:noProof/>
          <w:kern w:val="32"/>
          <w:sz w:val="32"/>
          <w:szCs w:val="32"/>
          <w:lang w:val="tt-RU" w:eastAsia="ru-RU"/>
        </w:rPr>
      </w:pPr>
    </w:p>
    <w:p w:rsidR="00ED2961" w:rsidRDefault="00ED2961" w:rsidP="00ED2961">
      <w:pPr>
        <w:suppressAutoHyphens/>
        <w:autoSpaceDE w:val="0"/>
        <w:autoSpaceDN w:val="0"/>
        <w:adjustRightInd w:val="0"/>
        <w:spacing w:before="240" w:after="0" w:line="240" w:lineRule="auto"/>
        <w:jc w:val="center"/>
        <w:rPr>
          <w:rFonts w:ascii="Cambria" w:eastAsia="Times New Roman" w:hAnsi="Cambria" w:cs="Calibri"/>
          <w:b/>
          <w:bCs/>
          <w:noProof/>
          <w:kern w:val="32"/>
          <w:sz w:val="32"/>
          <w:szCs w:val="32"/>
          <w:lang w:val="tt-RU" w:eastAsia="ru-RU"/>
        </w:rPr>
      </w:pPr>
      <w:r w:rsidRPr="00706E75">
        <w:rPr>
          <w:rFonts w:ascii="Cambria" w:eastAsia="Times New Roman" w:hAnsi="Cambria" w:cs="Calibri"/>
          <w:b/>
          <w:bCs/>
          <w:noProof/>
          <w:kern w:val="32"/>
          <w:sz w:val="32"/>
          <w:szCs w:val="32"/>
          <w:lang w:val="tt-RU" w:eastAsia="ru-RU"/>
        </w:rPr>
        <w:t xml:space="preserve">Росреестр </w:t>
      </w:r>
      <w:r w:rsidR="004D261B" w:rsidRPr="004D261B">
        <w:rPr>
          <w:rFonts w:ascii="Cambria" w:eastAsia="Times New Roman" w:hAnsi="Cambria" w:cs="Calibri"/>
          <w:b/>
          <w:bCs/>
          <w:noProof/>
          <w:kern w:val="32"/>
          <w:sz w:val="32"/>
          <w:szCs w:val="32"/>
          <w:lang w:val="tt-RU" w:eastAsia="ru-RU"/>
        </w:rPr>
        <w:t>кадастр инженерлары арасында рейтинг төзегән</w:t>
      </w:r>
    </w:p>
    <w:p w:rsidR="00706E75" w:rsidRPr="00706E75" w:rsidRDefault="00706E75" w:rsidP="00ED2961">
      <w:pPr>
        <w:suppressAutoHyphens/>
        <w:autoSpaceDE w:val="0"/>
        <w:autoSpaceDN w:val="0"/>
        <w:adjustRightInd w:val="0"/>
        <w:spacing w:before="240" w:after="0" w:line="240" w:lineRule="auto"/>
        <w:jc w:val="center"/>
        <w:rPr>
          <w:rFonts w:ascii="Cambria" w:eastAsia="Times New Roman" w:hAnsi="Cambria" w:cs="Calibri"/>
          <w:bCs/>
          <w:noProof/>
          <w:kern w:val="32"/>
          <w:sz w:val="28"/>
          <w:szCs w:val="28"/>
          <w:lang w:val="tt-RU" w:eastAsia="ru-RU"/>
        </w:rPr>
      </w:pPr>
    </w:p>
    <w:p w:rsidR="00706E75" w:rsidRDefault="00706E75" w:rsidP="00706E7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Style w:val="a3"/>
          <w:b w:val="0"/>
          <w:color w:val="000000"/>
          <w:sz w:val="28"/>
          <w:szCs w:val="28"/>
          <w:lang w:val="tt-RU"/>
        </w:rPr>
      </w:pPr>
      <w:r w:rsidRPr="00706E75">
        <w:rPr>
          <w:rStyle w:val="a3"/>
          <w:b w:val="0"/>
          <w:color w:val="000000"/>
          <w:sz w:val="28"/>
          <w:szCs w:val="28"/>
          <w:lang w:val="tt-RU"/>
        </w:rPr>
        <w:t>Милек рәсмиләштерәм дисәң, кадастр инженерларының хезмәтеннән башка булмый. Ул документны тиешле дәрәҗәдә, төгәл итеп эшләп бирми икән, дәүләт теркәүчеләре, төгәл</w:t>
      </w:r>
      <w:r w:rsidRPr="00706E75">
        <w:rPr>
          <w:rStyle w:val="a3"/>
          <w:b w:val="0"/>
          <w:color w:val="000000"/>
          <w:sz w:val="28"/>
          <w:szCs w:val="28"/>
          <w:lang w:val="tt-RU"/>
        </w:rPr>
        <w:softHyphen/>
        <w:t>сез</w:t>
      </w:r>
      <w:r w:rsidRPr="00706E75">
        <w:rPr>
          <w:rStyle w:val="a3"/>
          <w:b w:val="0"/>
          <w:color w:val="000000"/>
          <w:sz w:val="28"/>
          <w:szCs w:val="28"/>
          <w:lang w:val="tt-RU"/>
        </w:rPr>
        <w:softHyphen/>
        <w:t>лекләрне ачыклап, бер кочак кәгазьне кире кайтарырга да күп сорамый. Кадастр инженерларының кайчандыр җибәргән төгәлсезлекләре аркасында да бүген күпләр суд юлын таптарга мәҗбүр.</w:t>
      </w:r>
    </w:p>
    <w:p w:rsidR="00706E75" w:rsidRPr="00706E75" w:rsidRDefault="00706E75" w:rsidP="00706E7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Style w:val="a3"/>
          <w:b w:val="0"/>
          <w:bCs w:val="0"/>
          <w:color w:val="000000"/>
          <w:sz w:val="28"/>
          <w:szCs w:val="28"/>
          <w:lang w:val="tt-RU"/>
        </w:rPr>
      </w:pPr>
      <w:r w:rsidRPr="00706E75">
        <w:rPr>
          <w:color w:val="000000"/>
          <w:sz w:val="28"/>
          <w:szCs w:val="28"/>
          <w:lang w:val="tt-RU"/>
        </w:rPr>
        <w:t>Дәүләт теркәве, кадастр һәм картография федераль хезмәтенең ТР ида</w:t>
      </w:r>
      <w:r w:rsidRPr="00706E75">
        <w:rPr>
          <w:color w:val="000000"/>
          <w:sz w:val="28"/>
          <w:szCs w:val="28"/>
          <w:lang w:val="tt-RU"/>
        </w:rPr>
        <w:softHyphen/>
        <w:t xml:space="preserve">рәсе (Росреестр) матбугат үзәге хәбәр итүенчә, республикада эшләүче кадастр инженерлары арасында рейтинг төзегәннәр. </w:t>
      </w:r>
      <w:r w:rsidRPr="00706E75">
        <w:rPr>
          <w:rStyle w:val="a3"/>
          <w:b w:val="0"/>
          <w:color w:val="000000"/>
          <w:sz w:val="28"/>
          <w:szCs w:val="28"/>
          <w:lang w:val="tt-RU"/>
        </w:rPr>
        <w:t xml:space="preserve">Бу турыда Татарстан Росреестр хезмәткәре </w:t>
      </w:r>
      <w:r>
        <w:rPr>
          <w:rStyle w:val="a3"/>
          <w:b w:val="0"/>
          <w:color w:val="000000"/>
          <w:sz w:val="28"/>
          <w:szCs w:val="28"/>
          <w:lang w:val="tt-RU"/>
        </w:rPr>
        <w:t xml:space="preserve">Алсу Сабирзянова </w:t>
      </w:r>
      <w:r w:rsidRPr="00706E75">
        <w:rPr>
          <w:rStyle w:val="a3"/>
          <w:b w:val="0"/>
          <w:color w:val="000000"/>
          <w:sz w:val="28"/>
          <w:szCs w:val="28"/>
          <w:lang w:val="tt-RU"/>
        </w:rPr>
        <w:t xml:space="preserve">сөйләячәк. </w:t>
      </w:r>
    </w:p>
    <w:p w:rsidR="00ED2961" w:rsidRPr="00706E75" w:rsidRDefault="00706E75" w:rsidP="00F21ED4">
      <w:pPr>
        <w:pStyle w:val="a4"/>
        <w:spacing w:before="0" w:beforeAutospacing="0" w:after="0" w:afterAutospacing="0"/>
        <w:ind w:firstLine="708"/>
        <w:jc w:val="both"/>
        <w:rPr>
          <w:rFonts w:ascii="Helvetica" w:hAnsi="Helvetica" w:cs="Helvetica"/>
          <w:b/>
          <w:bCs/>
          <w:color w:val="000000"/>
          <w:sz w:val="19"/>
          <w:szCs w:val="19"/>
          <w:shd w:val="clear" w:color="auto" w:fill="FFFFFF"/>
          <w:lang w:val="tt-RU"/>
        </w:rPr>
      </w:pPr>
      <w:r w:rsidRPr="00706E75">
        <w:rPr>
          <w:bCs/>
          <w:noProof/>
          <w:kern w:val="32"/>
          <w:sz w:val="28"/>
          <w:szCs w:val="28"/>
          <w:lang w:val="tt-RU"/>
        </w:rPr>
        <w:t xml:space="preserve">Татарстан Радиосын </w:t>
      </w:r>
      <w:r w:rsidRPr="00AD2A69">
        <w:rPr>
          <w:b/>
          <w:bCs/>
          <w:noProof/>
          <w:kern w:val="32"/>
          <w:sz w:val="28"/>
          <w:szCs w:val="28"/>
          <w:lang w:val="tt-RU"/>
        </w:rPr>
        <w:t>2</w:t>
      </w:r>
      <w:r w:rsidR="00F21ED4" w:rsidRPr="00AD2A69">
        <w:rPr>
          <w:b/>
          <w:bCs/>
          <w:noProof/>
          <w:kern w:val="32"/>
          <w:sz w:val="28"/>
          <w:szCs w:val="28"/>
          <w:lang w:val="tt-RU"/>
        </w:rPr>
        <w:t xml:space="preserve"> </w:t>
      </w:r>
      <w:r w:rsidRPr="00AD2A69">
        <w:rPr>
          <w:b/>
          <w:bCs/>
          <w:noProof/>
          <w:kern w:val="32"/>
          <w:sz w:val="28"/>
          <w:szCs w:val="28"/>
          <w:lang w:val="tt-RU"/>
        </w:rPr>
        <w:t>июльдә</w:t>
      </w:r>
      <w:r w:rsidR="00F21ED4" w:rsidRPr="00AD2A69">
        <w:rPr>
          <w:rStyle w:val="w"/>
          <w:b/>
          <w:color w:val="000000"/>
          <w:sz w:val="28"/>
          <w:szCs w:val="28"/>
          <w:shd w:val="clear" w:color="auto" w:fill="FFFFFF" w:themeFill="background1"/>
          <w:lang w:val="tt-RU"/>
        </w:rPr>
        <w:t xml:space="preserve"> </w:t>
      </w:r>
      <w:r w:rsidRPr="00AD2A69">
        <w:rPr>
          <w:b/>
          <w:bCs/>
          <w:noProof/>
          <w:kern w:val="32"/>
          <w:sz w:val="28"/>
          <w:szCs w:val="28"/>
          <w:lang w:val="tt-RU"/>
        </w:rPr>
        <w:t>6</w:t>
      </w:r>
      <w:r w:rsidR="00F21ED4" w:rsidRPr="00AD2A69">
        <w:rPr>
          <w:b/>
          <w:bCs/>
          <w:noProof/>
          <w:kern w:val="32"/>
          <w:sz w:val="28"/>
          <w:szCs w:val="28"/>
          <w:lang w:val="tt-RU"/>
        </w:rPr>
        <w:t>.45</w:t>
      </w:r>
      <w:r w:rsidR="00ED2961" w:rsidRPr="00AD2A69">
        <w:rPr>
          <w:b/>
          <w:noProof/>
          <w:kern w:val="32"/>
          <w:sz w:val="28"/>
          <w:szCs w:val="28"/>
          <w:lang w:val="tt-RU"/>
        </w:rPr>
        <w:t> </w:t>
      </w:r>
      <w:r w:rsidRPr="00AD2A69">
        <w:rPr>
          <w:b/>
          <w:noProof/>
          <w:kern w:val="32"/>
          <w:sz w:val="28"/>
          <w:szCs w:val="28"/>
          <w:lang w:val="tt-RU"/>
        </w:rPr>
        <w:t>сәгатьтә</w:t>
      </w:r>
      <w:r w:rsidR="00A654EF">
        <w:rPr>
          <w:b/>
          <w:noProof/>
          <w:kern w:val="32"/>
          <w:sz w:val="28"/>
          <w:szCs w:val="28"/>
          <w:lang w:val="tt-RU"/>
        </w:rPr>
        <w:t xml:space="preserve"> </w:t>
      </w:r>
      <w:r w:rsidR="00F21ED4" w:rsidRPr="00706E75">
        <w:rPr>
          <w:b/>
          <w:noProof/>
          <w:kern w:val="32"/>
          <w:sz w:val="28"/>
          <w:szCs w:val="28"/>
          <w:lang w:val="tt-RU"/>
        </w:rPr>
        <w:t>99,2</w:t>
      </w:r>
      <w:r w:rsidR="00F21ED4" w:rsidRPr="00706E75">
        <w:rPr>
          <w:bCs/>
          <w:noProof/>
          <w:kern w:val="32"/>
          <w:sz w:val="28"/>
          <w:szCs w:val="28"/>
          <w:lang w:val="tt-RU"/>
        </w:rPr>
        <w:t> </w:t>
      </w:r>
      <w:r w:rsidR="00F21ED4" w:rsidRPr="00706E75">
        <w:rPr>
          <w:b/>
          <w:noProof/>
          <w:kern w:val="32"/>
          <w:sz w:val="28"/>
          <w:szCs w:val="28"/>
          <w:lang w:val="tt-RU"/>
        </w:rPr>
        <w:t>FM дулкында</w:t>
      </w:r>
      <w:r w:rsidR="00ED2961" w:rsidRPr="00706E75">
        <w:rPr>
          <w:b/>
          <w:noProof/>
          <w:kern w:val="32"/>
          <w:sz w:val="28"/>
          <w:szCs w:val="28"/>
          <w:lang w:val="tt-RU"/>
        </w:rPr>
        <w:t xml:space="preserve"> </w:t>
      </w:r>
      <w:r w:rsidR="00F21ED4">
        <w:rPr>
          <w:bCs/>
          <w:noProof/>
          <w:kern w:val="32"/>
          <w:sz w:val="28"/>
          <w:szCs w:val="28"/>
          <w:lang w:val="tt-RU"/>
        </w:rPr>
        <w:t>тыңлагыз</w:t>
      </w:r>
      <w:r w:rsidR="00ED2961" w:rsidRPr="00706E75">
        <w:rPr>
          <w:bCs/>
          <w:noProof/>
          <w:kern w:val="32"/>
          <w:sz w:val="28"/>
          <w:szCs w:val="28"/>
          <w:lang w:val="tt-RU"/>
        </w:rPr>
        <w:t>.</w:t>
      </w:r>
    </w:p>
    <w:p w:rsidR="00A654EF" w:rsidRPr="00A654EF" w:rsidRDefault="00A654EF" w:rsidP="00A654EF">
      <w:pPr>
        <w:pStyle w:val="a4"/>
        <w:spacing w:before="0" w:beforeAutospacing="0" w:after="0" w:afterAutospacing="0"/>
        <w:jc w:val="right"/>
        <w:rPr>
          <w:rFonts w:cstheme="minorBidi"/>
          <w:bCs/>
          <w:noProof/>
          <w:kern w:val="32"/>
          <w:sz w:val="28"/>
          <w:szCs w:val="28"/>
          <w:lang w:val="tt-RU"/>
        </w:rPr>
      </w:pPr>
      <w:r>
        <w:rPr>
          <w:rFonts w:cstheme="minorBidi"/>
          <w:bCs/>
          <w:noProof/>
          <w:kern w:val="32"/>
          <w:sz w:val="28"/>
          <w:szCs w:val="28"/>
          <w:lang w:val="tt-RU"/>
        </w:rPr>
        <w:t>Матбугат-</w:t>
      </w:r>
      <w:r w:rsidRPr="00A654EF">
        <w:rPr>
          <w:bCs/>
          <w:noProof/>
          <w:kern w:val="32"/>
          <w:sz w:val="28"/>
          <w:szCs w:val="28"/>
        </w:rPr>
        <w:t xml:space="preserve"> </w:t>
      </w:r>
      <w:r w:rsidR="004D261B">
        <w:rPr>
          <w:bCs/>
          <w:noProof/>
          <w:kern w:val="32"/>
          <w:sz w:val="28"/>
          <w:szCs w:val="28"/>
        </w:rPr>
        <w:t>хезмәт</w:t>
      </w:r>
      <w:r w:rsidRPr="00ED2961">
        <w:rPr>
          <w:bCs/>
          <w:noProof/>
          <w:kern w:val="32"/>
          <w:sz w:val="28"/>
          <w:szCs w:val="28"/>
        </w:rPr>
        <w:t>е</w:t>
      </w:r>
    </w:p>
    <w:p w:rsidR="00ED2961" w:rsidRPr="00A654EF" w:rsidRDefault="00ED2961" w:rsidP="00ED2961">
      <w:pPr>
        <w:rPr>
          <w:rFonts w:ascii="Times New Roman" w:hAnsi="Times New Roman" w:cs="Times New Roman"/>
          <w:sz w:val="28"/>
          <w:szCs w:val="28"/>
        </w:rPr>
      </w:pPr>
    </w:p>
    <w:sectPr w:rsidR="00ED2961" w:rsidRPr="00A654EF" w:rsidSect="00AD3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7370D"/>
    <w:rsid w:val="00007F76"/>
    <w:rsid w:val="00046E3C"/>
    <w:rsid w:val="0013002F"/>
    <w:rsid w:val="0033313C"/>
    <w:rsid w:val="004D261B"/>
    <w:rsid w:val="0067370D"/>
    <w:rsid w:val="00706E75"/>
    <w:rsid w:val="00852011"/>
    <w:rsid w:val="00A654EF"/>
    <w:rsid w:val="00AD2A69"/>
    <w:rsid w:val="00AD33B6"/>
    <w:rsid w:val="00B37857"/>
    <w:rsid w:val="00D54889"/>
    <w:rsid w:val="00E70FB1"/>
    <w:rsid w:val="00E76D02"/>
    <w:rsid w:val="00ED2961"/>
    <w:rsid w:val="00F21ED4"/>
    <w:rsid w:val="00F53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2961"/>
    <w:rPr>
      <w:b/>
      <w:bCs/>
    </w:rPr>
  </w:style>
  <w:style w:type="paragraph" w:styleId="a4">
    <w:name w:val="Normal (Web)"/>
    <w:basedOn w:val="a"/>
    <w:uiPriority w:val="99"/>
    <w:unhideWhenUsed/>
    <w:rsid w:val="00F2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F21E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6</cp:revision>
  <cp:lastPrinted>2018-06-29T08:16:00Z</cp:lastPrinted>
  <dcterms:created xsi:type="dcterms:W3CDTF">2018-06-29T07:49:00Z</dcterms:created>
  <dcterms:modified xsi:type="dcterms:W3CDTF">2018-06-29T09:00:00Z</dcterms:modified>
</cp:coreProperties>
</file>