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B" w:rsidRPr="00D34FA8" w:rsidRDefault="00E6030B" w:rsidP="00E6030B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sz w:val="36"/>
          <w:szCs w:val="36"/>
        </w:rPr>
      </w:pPr>
      <w:r w:rsidRPr="00D34FA8">
        <w:rPr>
          <w:b/>
          <w:sz w:val="36"/>
          <w:szCs w:val="36"/>
        </w:rPr>
        <w:t>Росре</w:t>
      </w:r>
      <w:r w:rsidR="002603EB" w:rsidRPr="00D34FA8">
        <w:rPr>
          <w:b/>
          <w:sz w:val="36"/>
          <w:szCs w:val="36"/>
        </w:rPr>
        <w:t>е</w:t>
      </w:r>
      <w:r w:rsidRPr="00D34FA8">
        <w:rPr>
          <w:b/>
          <w:sz w:val="36"/>
          <w:szCs w:val="36"/>
        </w:rPr>
        <w:t>стр Татарстана</w:t>
      </w:r>
      <w:r w:rsidR="0071685D" w:rsidRPr="00D34FA8">
        <w:rPr>
          <w:b/>
          <w:sz w:val="36"/>
          <w:szCs w:val="36"/>
        </w:rPr>
        <w:t xml:space="preserve"> подготовил </w:t>
      </w:r>
      <w:r w:rsidRPr="00D34FA8">
        <w:rPr>
          <w:b/>
          <w:sz w:val="36"/>
          <w:szCs w:val="36"/>
        </w:rPr>
        <w:t>рейтинг кадастровых инженеров</w:t>
      </w:r>
      <w:r w:rsidR="00B92572">
        <w:rPr>
          <w:b/>
          <w:sz w:val="36"/>
          <w:szCs w:val="36"/>
        </w:rPr>
        <w:t xml:space="preserve"> за 1 квартал</w:t>
      </w:r>
      <w:r w:rsidR="00F62CAC">
        <w:rPr>
          <w:b/>
          <w:sz w:val="36"/>
          <w:szCs w:val="36"/>
        </w:rPr>
        <w:t xml:space="preserve"> 2018г.</w:t>
      </w:r>
    </w:p>
    <w:p w:rsidR="00D34FA8" w:rsidRPr="00854020" w:rsidRDefault="0071685D" w:rsidP="0061326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854020">
        <w:rPr>
          <w:sz w:val="28"/>
          <w:szCs w:val="28"/>
        </w:rPr>
        <w:t>Ознакомиться с ним можно на официальном сайте</w:t>
      </w:r>
      <w:r w:rsidR="00E6030B" w:rsidRPr="00854020">
        <w:rPr>
          <w:sz w:val="28"/>
          <w:szCs w:val="28"/>
        </w:rPr>
        <w:t xml:space="preserve"> Управления Росреестра по Республике Татарстан </w:t>
      </w:r>
      <w:proofErr w:type="spellStart"/>
      <w:r w:rsidR="00E6030B" w:rsidRPr="00854020">
        <w:rPr>
          <w:sz w:val="28"/>
          <w:szCs w:val="28"/>
        </w:rPr>
        <w:t>rosreestr.tatarstan.ru</w:t>
      </w:r>
      <w:proofErr w:type="spellEnd"/>
      <w:r w:rsidR="00737B6A" w:rsidRPr="00854020">
        <w:rPr>
          <w:sz w:val="28"/>
          <w:szCs w:val="28"/>
        </w:rPr>
        <w:t xml:space="preserve">, </w:t>
      </w:r>
      <w:r w:rsidRPr="00854020">
        <w:rPr>
          <w:sz w:val="28"/>
          <w:szCs w:val="28"/>
        </w:rPr>
        <w:t xml:space="preserve">во вкладке </w:t>
      </w:r>
      <w:r w:rsidR="00E6030B" w:rsidRPr="00854020">
        <w:rPr>
          <w:sz w:val="28"/>
          <w:szCs w:val="28"/>
        </w:rPr>
        <w:t xml:space="preserve">«Выбери кадастрового инженера». Также на указанной странице можно ознакомиться с рейтингом, составленным </w:t>
      </w:r>
      <w:r w:rsidR="002603EB" w:rsidRPr="00854020">
        <w:rPr>
          <w:sz w:val="28"/>
          <w:szCs w:val="28"/>
        </w:rPr>
        <w:t xml:space="preserve">за </w:t>
      </w:r>
      <w:r w:rsidR="004855EF" w:rsidRPr="00854020">
        <w:rPr>
          <w:sz w:val="28"/>
          <w:szCs w:val="28"/>
        </w:rPr>
        <w:t>2017 год</w:t>
      </w:r>
      <w:r w:rsidR="00E6030B" w:rsidRPr="00854020">
        <w:rPr>
          <w:sz w:val="28"/>
          <w:szCs w:val="28"/>
        </w:rPr>
        <w:t>. </w:t>
      </w:r>
    </w:p>
    <w:p w:rsidR="00D34FA8" w:rsidRPr="00F62CAC" w:rsidRDefault="000E4E84" w:rsidP="0061326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D34FA8">
        <w:rPr>
          <w:sz w:val="28"/>
          <w:szCs w:val="28"/>
        </w:rPr>
        <w:t xml:space="preserve">Как мы уже сообщали ранее,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D34FA8" w:rsidRDefault="00986DA2" w:rsidP="0061326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D34FA8">
        <w:rPr>
          <w:sz w:val="28"/>
          <w:szCs w:val="28"/>
        </w:rPr>
        <w:t>В настоящее время, как показывае</w:t>
      </w:r>
      <w:r w:rsidR="000E4E84" w:rsidRPr="00D34FA8">
        <w:rPr>
          <w:sz w:val="28"/>
          <w:szCs w:val="28"/>
        </w:rPr>
        <w:t>т рейтинг, составле</w:t>
      </w:r>
      <w:r w:rsidR="00F62CAC">
        <w:rPr>
          <w:sz w:val="28"/>
          <w:szCs w:val="28"/>
        </w:rPr>
        <w:t xml:space="preserve">нный </w:t>
      </w:r>
      <w:proofErr w:type="spellStart"/>
      <w:r w:rsidR="00F62CAC">
        <w:rPr>
          <w:sz w:val="28"/>
          <w:szCs w:val="28"/>
        </w:rPr>
        <w:t>Росреестром</w:t>
      </w:r>
      <w:proofErr w:type="spellEnd"/>
      <w:r w:rsidR="00F62CAC">
        <w:rPr>
          <w:sz w:val="28"/>
          <w:szCs w:val="28"/>
        </w:rPr>
        <w:t xml:space="preserve"> Татарстана за </w:t>
      </w:r>
      <w:r w:rsidR="00B92572">
        <w:rPr>
          <w:sz w:val="28"/>
          <w:szCs w:val="28"/>
        </w:rPr>
        <w:t>1 квартал</w:t>
      </w:r>
      <w:r w:rsidR="00F62CAC">
        <w:rPr>
          <w:sz w:val="28"/>
          <w:szCs w:val="28"/>
        </w:rPr>
        <w:t xml:space="preserve"> 2018</w:t>
      </w:r>
      <w:r w:rsidRPr="00D34FA8">
        <w:rPr>
          <w:sz w:val="28"/>
          <w:szCs w:val="28"/>
        </w:rPr>
        <w:t xml:space="preserve"> года, </w:t>
      </w:r>
      <w:r w:rsidR="000E4E84" w:rsidRPr="00D34FA8">
        <w:rPr>
          <w:sz w:val="28"/>
          <w:szCs w:val="28"/>
        </w:rPr>
        <w:t>большинство кадастровых инженеров, судя по количественному показателю имеющихся у них приостановле</w:t>
      </w:r>
      <w:r w:rsidR="00F62CAC">
        <w:rPr>
          <w:sz w:val="28"/>
          <w:szCs w:val="28"/>
        </w:rPr>
        <w:t>ний и отказов</w:t>
      </w:r>
      <w:r w:rsidR="00B92572">
        <w:rPr>
          <w:sz w:val="28"/>
          <w:szCs w:val="28"/>
        </w:rPr>
        <w:t>, вкл</w:t>
      </w:r>
      <w:r w:rsidR="00FF6A95">
        <w:rPr>
          <w:sz w:val="28"/>
          <w:szCs w:val="28"/>
        </w:rPr>
        <w:t>ючены в «зеленую зону»</w:t>
      </w:r>
      <w:r w:rsidR="000E4E84" w:rsidRPr="00D34FA8">
        <w:rPr>
          <w:sz w:val="28"/>
          <w:szCs w:val="28"/>
        </w:rPr>
        <w:t xml:space="preserve">. </w:t>
      </w:r>
      <w:proofErr w:type="gramEnd"/>
    </w:p>
    <w:p w:rsidR="00E6030B" w:rsidRPr="002A3AE4" w:rsidRDefault="000E4E84" w:rsidP="0061326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34FA8">
        <w:rPr>
          <w:sz w:val="28"/>
          <w:szCs w:val="28"/>
        </w:rPr>
        <w:t>Напомним, рейтинг кадастровых инженеров разработан с целью информирования</w:t>
      </w:r>
      <w:r w:rsidR="00E6030B" w:rsidRPr="00D34FA8">
        <w:rPr>
          <w:sz w:val="28"/>
          <w:szCs w:val="28"/>
        </w:rPr>
        <w:t xml:space="preserve">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 </w:t>
      </w:r>
    </w:p>
    <w:p w:rsidR="002A3AE4" w:rsidRDefault="005B3CD1" w:rsidP="0061326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Росреестре Татарстана отмечают </w:t>
      </w:r>
      <w:r w:rsidR="00854020">
        <w:rPr>
          <w:color w:val="000000"/>
          <w:sz w:val="28"/>
          <w:szCs w:val="28"/>
          <w:shd w:val="clear" w:color="auto" w:fill="FFFFFF"/>
        </w:rPr>
        <w:t>все большее количество обращений с проблемами</w:t>
      </w:r>
      <w:r w:rsidR="00854020" w:rsidRPr="00854020">
        <w:rPr>
          <w:color w:val="000000"/>
          <w:sz w:val="28"/>
          <w:szCs w:val="28"/>
          <w:shd w:val="clear" w:color="auto" w:fill="FFFFFF"/>
        </w:rPr>
        <w:t xml:space="preserve">, </w:t>
      </w:r>
      <w:r w:rsidR="00854020">
        <w:rPr>
          <w:color w:val="000000"/>
          <w:sz w:val="28"/>
          <w:szCs w:val="28"/>
          <w:shd w:val="clear" w:color="auto" w:fill="FFFFFF"/>
        </w:rPr>
        <w:t>возникающими</w:t>
      </w:r>
      <w:r w:rsidR="00854020" w:rsidRPr="00854020">
        <w:rPr>
          <w:color w:val="000000"/>
          <w:sz w:val="28"/>
          <w:szCs w:val="28"/>
          <w:shd w:val="clear" w:color="auto" w:fill="FFFFFF"/>
        </w:rPr>
        <w:t xml:space="preserve"> </w:t>
      </w:r>
      <w:r w:rsidR="00854020">
        <w:rPr>
          <w:color w:val="000000"/>
          <w:sz w:val="28"/>
          <w:szCs w:val="28"/>
          <w:shd w:val="clear" w:color="auto" w:fill="FFFFFF"/>
        </w:rPr>
        <w:t>при оформлении</w:t>
      </w:r>
      <w:r w:rsidR="00854020" w:rsidRPr="00854020">
        <w:rPr>
          <w:color w:val="000000"/>
          <w:sz w:val="28"/>
          <w:szCs w:val="28"/>
          <w:shd w:val="clear" w:color="auto" w:fill="FFFFFF"/>
        </w:rPr>
        <w:t xml:space="preserve"> земельных участков. Необходимо отметить, что основная часть сложностей в таких ситуациях возникает у граждан при межевании земельных участков, а затем и постановке на кадастровый учет и, в том числе, по причине совершения ошибок кадастровыми инженерами</w:t>
      </w:r>
      <w:r w:rsidR="00854020">
        <w:rPr>
          <w:color w:val="000000"/>
          <w:sz w:val="28"/>
          <w:szCs w:val="28"/>
          <w:shd w:val="clear" w:color="auto" w:fill="FFFFFF"/>
        </w:rPr>
        <w:t>.</w:t>
      </w:r>
      <w:r w:rsidR="0085402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A3AE4" w:rsidRDefault="002A3AE4" w:rsidP="0061326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D34FA8">
        <w:rPr>
          <w:sz w:val="28"/>
          <w:szCs w:val="28"/>
        </w:rPr>
        <w:t xml:space="preserve">Качественный анализ причин приостановок показывает, что значительное </w:t>
      </w:r>
      <w:r>
        <w:rPr>
          <w:sz w:val="28"/>
          <w:szCs w:val="28"/>
        </w:rPr>
        <w:t xml:space="preserve">их </w:t>
      </w:r>
      <w:r w:rsidRPr="00D34FA8">
        <w:rPr>
          <w:sz w:val="28"/>
          <w:szCs w:val="28"/>
        </w:rPr>
        <w:t xml:space="preserve">количество связано с техническими ошибками кадастровых инженеров, допускаемыми при подготовке межевых, технических планов и актов обследования. Вторая категория приостановок связана с нарушениями законодательства: нарушениями порядка согласования границ, нарушениями, связанными с допустимыми размерами земельных участков, некорректными или недостаточными основаниями для проведения межевания. Третья категория приостановок - с неправильным оформлением постановлений и решений, принятых уполномоченными органами муниципалитетов. </w:t>
      </w:r>
    </w:p>
    <w:p w:rsidR="005B3CD1" w:rsidRPr="005B3CD1" w:rsidRDefault="005B3CD1" w:rsidP="0061326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Гражданам</w:t>
      </w:r>
      <w:r w:rsidRPr="005B3CD1">
        <w:rPr>
          <w:color w:val="000000"/>
          <w:sz w:val="28"/>
          <w:szCs w:val="28"/>
          <w:shd w:val="clear" w:color="auto" w:fill="FFFFFF"/>
        </w:rPr>
        <w:t>, оказав</w:t>
      </w:r>
      <w:r w:rsidR="00854020">
        <w:rPr>
          <w:color w:val="000000"/>
          <w:sz w:val="28"/>
          <w:szCs w:val="28"/>
          <w:shd w:val="clear" w:color="auto" w:fill="FFFFFF"/>
        </w:rPr>
        <w:t>шимся в подобной ситуации, Росреестр Татарстана рекомендует</w:t>
      </w:r>
      <w:r w:rsidRPr="005B3CD1">
        <w:rPr>
          <w:color w:val="000000"/>
          <w:sz w:val="28"/>
          <w:szCs w:val="28"/>
          <w:shd w:val="clear" w:color="auto" w:fill="FFFFFF"/>
        </w:rPr>
        <w:t xml:space="preserve"> обращаться в СРО </w:t>
      </w:r>
      <w:r w:rsidR="00613264">
        <w:rPr>
          <w:color w:val="000000"/>
          <w:sz w:val="28"/>
          <w:szCs w:val="28"/>
          <w:shd w:val="clear" w:color="auto" w:fill="FFFFFF"/>
        </w:rPr>
        <w:t xml:space="preserve">«Ассоциацию  </w:t>
      </w:r>
      <w:r w:rsidRPr="005B3CD1">
        <w:rPr>
          <w:color w:val="000000"/>
          <w:sz w:val="28"/>
          <w:szCs w:val="28"/>
          <w:shd w:val="clear" w:color="auto" w:fill="FFFFFF"/>
        </w:rPr>
        <w:t>кадастровых инженеров</w:t>
      </w:r>
      <w:r w:rsidR="00613264">
        <w:rPr>
          <w:color w:val="000000"/>
          <w:sz w:val="28"/>
          <w:szCs w:val="28"/>
          <w:shd w:val="clear" w:color="auto" w:fill="FFFFFF"/>
        </w:rPr>
        <w:t xml:space="preserve"> Поволжья» по адресу:  г</w:t>
      </w:r>
      <w:proofErr w:type="gramStart"/>
      <w:r w:rsidR="00613264">
        <w:rPr>
          <w:color w:val="000000"/>
          <w:sz w:val="28"/>
          <w:szCs w:val="28"/>
          <w:shd w:val="clear" w:color="auto" w:fill="FFFFFF"/>
        </w:rPr>
        <w:t>.</w:t>
      </w:r>
      <w:r w:rsidR="00613264" w:rsidRPr="00613264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613264" w:rsidRPr="00613264">
        <w:rPr>
          <w:color w:val="000000"/>
          <w:sz w:val="28"/>
          <w:szCs w:val="28"/>
          <w:shd w:val="clear" w:color="auto" w:fill="FFFFFF"/>
        </w:rPr>
        <w:t>азань, ул. Космонавтов, д. 59 А, тел. (843) 291-05-10</w:t>
      </w:r>
      <w:r w:rsidR="00613264">
        <w:rPr>
          <w:color w:val="000000"/>
          <w:sz w:val="28"/>
          <w:szCs w:val="28"/>
          <w:shd w:val="clear" w:color="auto" w:fill="FFFFFF"/>
        </w:rPr>
        <w:t>,</w:t>
      </w:r>
      <w:r w:rsidR="00FF6A95">
        <w:rPr>
          <w:color w:val="000000"/>
          <w:sz w:val="28"/>
          <w:szCs w:val="28"/>
          <w:shd w:val="clear" w:color="auto" w:fill="FFFFFF"/>
        </w:rPr>
        <w:t>либо в другое СРО, членом которого является кадастровый инженер, которые в свою очередь</w:t>
      </w:r>
      <w:r w:rsidRPr="005B3CD1">
        <w:rPr>
          <w:color w:val="000000"/>
          <w:sz w:val="28"/>
          <w:szCs w:val="28"/>
          <w:shd w:val="clear" w:color="auto" w:fill="FFFFFF"/>
        </w:rPr>
        <w:t xml:space="preserve"> </w:t>
      </w:r>
      <w:r w:rsidR="00FF6A95">
        <w:rPr>
          <w:color w:val="000000"/>
          <w:sz w:val="28"/>
          <w:szCs w:val="28"/>
          <w:shd w:val="clear" w:color="auto" w:fill="FFFFFF"/>
        </w:rPr>
        <w:t>приму</w:t>
      </w:r>
      <w:r w:rsidR="00613264">
        <w:rPr>
          <w:color w:val="000000"/>
          <w:sz w:val="28"/>
          <w:szCs w:val="28"/>
          <w:shd w:val="clear" w:color="auto" w:fill="FFFFFF"/>
        </w:rPr>
        <w:t>т соответствующие меры</w:t>
      </w:r>
      <w:r w:rsidRPr="005B3CD1">
        <w:rPr>
          <w:color w:val="000000"/>
          <w:sz w:val="28"/>
          <w:szCs w:val="28"/>
          <w:shd w:val="clear" w:color="auto" w:fill="FFFFFF"/>
        </w:rPr>
        <w:t xml:space="preserve">, </w:t>
      </w:r>
      <w:r w:rsidR="00613264">
        <w:rPr>
          <w:color w:val="000000"/>
          <w:sz w:val="28"/>
          <w:szCs w:val="28"/>
          <w:shd w:val="clear" w:color="auto" w:fill="FFFFFF"/>
        </w:rPr>
        <w:t>обязав кадастрового инженера, допустившего ошибку,</w:t>
      </w:r>
      <w:r w:rsidRPr="005B3CD1">
        <w:rPr>
          <w:color w:val="000000"/>
          <w:sz w:val="28"/>
          <w:szCs w:val="28"/>
          <w:shd w:val="clear" w:color="auto" w:fill="FFFFFF"/>
        </w:rPr>
        <w:t xml:space="preserve"> исправить </w:t>
      </w:r>
      <w:r w:rsidR="00613264">
        <w:rPr>
          <w:color w:val="000000"/>
          <w:sz w:val="28"/>
          <w:szCs w:val="28"/>
          <w:shd w:val="clear" w:color="auto" w:fill="FFFFFF"/>
        </w:rPr>
        <w:t>ошибку</w:t>
      </w:r>
      <w:r w:rsidRPr="005B3CD1">
        <w:rPr>
          <w:color w:val="000000"/>
          <w:sz w:val="28"/>
          <w:szCs w:val="28"/>
          <w:shd w:val="clear" w:color="auto" w:fill="FFFFFF"/>
        </w:rPr>
        <w:t xml:space="preserve"> и довести исполнение обязательств по договору до конца. </w:t>
      </w:r>
    </w:p>
    <w:p w:rsidR="00E54849" w:rsidRPr="00D34FA8" w:rsidRDefault="00D34FA8" w:rsidP="002A3AE4">
      <w:pPr>
        <w:pStyle w:val="a3"/>
        <w:shd w:val="clear" w:color="auto" w:fill="FFFFFF"/>
        <w:spacing w:before="360" w:beforeAutospacing="0" w:after="360" w:afterAutospacing="0"/>
        <w:jc w:val="right"/>
        <w:rPr>
          <w:sz w:val="28"/>
          <w:szCs w:val="28"/>
        </w:rPr>
      </w:pPr>
      <w:r w:rsidRPr="005B3CD1">
        <w:rPr>
          <w:sz w:val="28"/>
          <w:szCs w:val="28"/>
        </w:rPr>
        <w:t>Прес</w:t>
      </w:r>
      <w:r>
        <w:rPr>
          <w:sz w:val="28"/>
          <w:szCs w:val="28"/>
        </w:rPr>
        <w:t>с-служба</w:t>
      </w:r>
    </w:p>
    <w:sectPr w:rsidR="00E54849" w:rsidRPr="00D34FA8" w:rsidSect="00854020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30B"/>
    <w:rsid w:val="00080F8A"/>
    <w:rsid w:val="000A65EE"/>
    <w:rsid w:val="000E4E84"/>
    <w:rsid w:val="001F0FAD"/>
    <w:rsid w:val="002603EB"/>
    <w:rsid w:val="002A3AE4"/>
    <w:rsid w:val="00314331"/>
    <w:rsid w:val="004855EF"/>
    <w:rsid w:val="004F4148"/>
    <w:rsid w:val="005501A7"/>
    <w:rsid w:val="00557D1F"/>
    <w:rsid w:val="005635D4"/>
    <w:rsid w:val="00576D7B"/>
    <w:rsid w:val="005A1EB4"/>
    <w:rsid w:val="005B3CD1"/>
    <w:rsid w:val="00613264"/>
    <w:rsid w:val="0071685D"/>
    <w:rsid w:val="00737B6A"/>
    <w:rsid w:val="00854020"/>
    <w:rsid w:val="00933E4F"/>
    <w:rsid w:val="00946375"/>
    <w:rsid w:val="00986DA2"/>
    <w:rsid w:val="009A5A6D"/>
    <w:rsid w:val="00A94F30"/>
    <w:rsid w:val="00B92572"/>
    <w:rsid w:val="00C557F5"/>
    <w:rsid w:val="00D34FA8"/>
    <w:rsid w:val="00E54849"/>
    <w:rsid w:val="00E6030B"/>
    <w:rsid w:val="00F11614"/>
    <w:rsid w:val="00F62CAC"/>
    <w:rsid w:val="00F83A28"/>
    <w:rsid w:val="00F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7</cp:revision>
  <cp:lastPrinted>2018-04-16T11:52:00Z</cp:lastPrinted>
  <dcterms:created xsi:type="dcterms:W3CDTF">2018-04-16T07:11:00Z</dcterms:created>
  <dcterms:modified xsi:type="dcterms:W3CDTF">2018-04-16T11:56:00Z</dcterms:modified>
</cp:coreProperties>
</file>