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C34" w:rsidRPr="00991616" w:rsidRDefault="00966105" w:rsidP="0096610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Росреестр Татарстана в общественной приемной «Единой России»</w:t>
      </w:r>
    </w:p>
    <w:p w:rsidR="00417EA6" w:rsidRDefault="009619A3" w:rsidP="00966105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66105" w:rsidRPr="00966105">
        <w:rPr>
          <w:rFonts w:ascii="Times New Roman" w:hAnsi="Times New Roman" w:cs="Times New Roman"/>
          <w:sz w:val="28"/>
          <w:szCs w:val="28"/>
        </w:rPr>
        <w:t xml:space="preserve">уководство Управления </w:t>
      </w:r>
      <w:proofErr w:type="spellStart"/>
      <w:r w:rsidR="00966105" w:rsidRPr="0096610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966105" w:rsidRPr="00966105">
        <w:rPr>
          <w:rFonts w:ascii="Times New Roman" w:hAnsi="Times New Roman" w:cs="Times New Roman"/>
          <w:sz w:val="28"/>
          <w:szCs w:val="28"/>
        </w:rPr>
        <w:t xml:space="preserve"> по Республике Татарстан и Кадастровой палаты провело прием граждан </w:t>
      </w:r>
      <w:r w:rsidR="00966105" w:rsidRPr="009661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Общественной приёмной</w:t>
      </w:r>
      <w:r w:rsidR="00991616" w:rsidRPr="00966105">
        <w:rPr>
          <w:rFonts w:ascii="Times New Roman" w:hAnsi="Times New Roman" w:cs="Times New Roman"/>
          <w:sz w:val="28"/>
          <w:szCs w:val="28"/>
        </w:rPr>
        <w:t xml:space="preserve"> </w:t>
      </w:r>
      <w:r w:rsidR="00063316">
        <w:rPr>
          <w:rFonts w:ascii="Times New Roman" w:hAnsi="Times New Roman" w:cs="Times New Roman"/>
          <w:sz w:val="28"/>
          <w:szCs w:val="28"/>
        </w:rPr>
        <w:t xml:space="preserve">«Единой России», куда </w:t>
      </w:r>
      <w:r w:rsidR="00966105" w:rsidRPr="00966105">
        <w:rPr>
          <w:rFonts w:ascii="Times New Roman" w:hAnsi="Times New Roman" w:cs="Times New Roman"/>
          <w:sz w:val="28"/>
          <w:szCs w:val="28"/>
        </w:rPr>
        <w:t>обратилось более 20 граждан с различными проблемами.</w:t>
      </w:r>
    </w:p>
    <w:p w:rsidR="007978AB" w:rsidRDefault="00243CC1" w:rsidP="00243CC1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Вопросы, озвученные в рамках приема, были по самым разным ситуация</w:t>
      </w:r>
      <w:r w:rsidR="009619A3">
        <w:rPr>
          <w:rFonts w:ascii="Times New Roman" w:hAnsi="Times New Roman" w:cs="Times New Roman"/>
          <w:sz w:val="28"/>
          <w:szCs w:val="28"/>
        </w:rPr>
        <w:t xml:space="preserve">м, в </w:t>
      </w:r>
      <w:r w:rsidR="00063316">
        <w:rPr>
          <w:rFonts w:ascii="Times New Roman" w:hAnsi="Times New Roman" w:cs="Times New Roman"/>
          <w:sz w:val="28"/>
          <w:szCs w:val="28"/>
        </w:rPr>
        <w:t>том числе по приостанов</w:t>
      </w:r>
      <w:r w:rsidR="001F25E6">
        <w:rPr>
          <w:rFonts w:ascii="Times New Roman" w:hAnsi="Times New Roman" w:cs="Times New Roman"/>
          <w:sz w:val="28"/>
          <w:szCs w:val="28"/>
        </w:rPr>
        <w:t>лениям сделок с недвижимостью</w:t>
      </w:r>
      <w:r w:rsidR="00063316">
        <w:rPr>
          <w:rFonts w:ascii="Times New Roman" w:hAnsi="Times New Roman" w:cs="Times New Roman"/>
          <w:sz w:val="28"/>
          <w:szCs w:val="28"/>
        </w:rPr>
        <w:t xml:space="preserve">, которые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="00063316">
        <w:rPr>
          <w:rFonts w:ascii="Times New Roman" w:hAnsi="Times New Roman" w:cs="Times New Roman"/>
          <w:sz w:val="28"/>
          <w:szCs w:val="28"/>
        </w:rPr>
        <w:t xml:space="preserve">оперативно </w:t>
      </w:r>
      <w:r>
        <w:rPr>
          <w:rFonts w:ascii="Times New Roman" w:hAnsi="Times New Roman" w:cs="Times New Roman"/>
          <w:sz w:val="28"/>
          <w:szCs w:val="28"/>
        </w:rPr>
        <w:t xml:space="preserve">решены </w:t>
      </w:r>
      <w:r w:rsidR="00063316">
        <w:rPr>
          <w:rFonts w:ascii="Times New Roman" w:hAnsi="Times New Roman" w:cs="Times New Roman"/>
          <w:sz w:val="28"/>
          <w:szCs w:val="28"/>
        </w:rPr>
        <w:t>непосредственно в рамках приема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78AB" w:rsidRDefault="00243CC1" w:rsidP="00243CC1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Львиная доля вопросов пришлась на </w:t>
      </w:r>
      <w:r w:rsidR="009619A3">
        <w:rPr>
          <w:rFonts w:ascii="Times New Roman" w:hAnsi="Times New Roman" w:cs="Times New Roman"/>
          <w:sz w:val="28"/>
          <w:szCs w:val="28"/>
        </w:rPr>
        <w:t xml:space="preserve">трудности, связанные </w:t>
      </w:r>
      <w:r w:rsidR="00063316">
        <w:rPr>
          <w:rFonts w:ascii="Times New Roman" w:hAnsi="Times New Roman" w:cs="Times New Roman"/>
          <w:sz w:val="28"/>
          <w:szCs w:val="28"/>
        </w:rPr>
        <w:t xml:space="preserve"> </w:t>
      </w:r>
      <w:r w:rsidR="009619A3">
        <w:rPr>
          <w:rFonts w:ascii="Times New Roman" w:hAnsi="Times New Roman" w:cs="Times New Roman"/>
          <w:sz w:val="28"/>
          <w:szCs w:val="28"/>
        </w:rPr>
        <w:t xml:space="preserve">с </w:t>
      </w:r>
      <w:r w:rsidR="00063316">
        <w:rPr>
          <w:rFonts w:ascii="Times New Roman" w:hAnsi="Times New Roman" w:cs="Times New Roman"/>
          <w:sz w:val="28"/>
          <w:szCs w:val="28"/>
        </w:rPr>
        <w:t>оформлени</w:t>
      </w:r>
      <w:r w:rsidR="009619A3">
        <w:rPr>
          <w:rFonts w:ascii="Times New Roman" w:hAnsi="Times New Roman" w:cs="Times New Roman"/>
          <w:sz w:val="28"/>
          <w:szCs w:val="28"/>
        </w:rPr>
        <w:t>ем</w:t>
      </w:r>
      <w:r w:rsidR="000633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земельны</w:t>
      </w:r>
      <w:r w:rsidR="009619A3">
        <w:rPr>
          <w:rFonts w:ascii="Times New Roman" w:hAnsi="Times New Roman" w:cs="Times New Roman"/>
          <w:sz w:val="28"/>
          <w:szCs w:val="28"/>
        </w:rPr>
        <w:t>х</w:t>
      </w:r>
      <w:r w:rsidR="000633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</w:t>
      </w:r>
      <w:r w:rsidR="0006331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стк</w:t>
      </w:r>
      <w:r w:rsidR="009619A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под гаражами и дачными домами. Н</w:t>
      </w:r>
      <w:r w:rsidR="00966105">
        <w:rPr>
          <w:rFonts w:ascii="Times New Roman" w:hAnsi="Times New Roman" w:cs="Times New Roman"/>
          <w:sz w:val="28"/>
          <w:szCs w:val="28"/>
        </w:rPr>
        <w:t xml:space="preserve">еобходимо отметить, что основная </w:t>
      </w:r>
      <w:r w:rsidR="001F25E6">
        <w:rPr>
          <w:rFonts w:ascii="Times New Roman" w:hAnsi="Times New Roman" w:cs="Times New Roman"/>
          <w:sz w:val="28"/>
          <w:szCs w:val="28"/>
        </w:rPr>
        <w:t>часть</w:t>
      </w:r>
      <w:r w:rsidR="00966105">
        <w:rPr>
          <w:rFonts w:ascii="Times New Roman" w:hAnsi="Times New Roman" w:cs="Times New Roman"/>
          <w:sz w:val="28"/>
          <w:szCs w:val="28"/>
        </w:rPr>
        <w:t xml:space="preserve"> сложностей</w:t>
      </w:r>
      <w:r w:rsidR="00870EA4">
        <w:rPr>
          <w:rFonts w:ascii="Times New Roman" w:hAnsi="Times New Roman" w:cs="Times New Roman"/>
          <w:sz w:val="28"/>
          <w:szCs w:val="28"/>
        </w:rPr>
        <w:t xml:space="preserve"> </w:t>
      </w:r>
      <w:r w:rsidR="00063316">
        <w:rPr>
          <w:rFonts w:ascii="Times New Roman" w:hAnsi="Times New Roman" w:cs="Times New Roman"/>
          <w:sz w:val="28"/>
          <w:szCs w:val="28"/>
        </w:rPr>
        <w:t xml:space="preserve">в таких ситуациях </w:t>
      </w:r>
      <w:r w:rsidR="00870EA4">
        <w:rPr>
          <w:rFonts w:ascii="Times New Roman" w:hAnsi="Times New Roman" w:cs="Times New Roman"/>
          <w:sz w:val="28"/>
          <w:szCs w:val="28"/>
        </w:rPr>
        <w:t>возникает у граждан при</w:t>
      </w:r>
      <w:r w:rsidR="004B3FD0">
        <w:rPr>
          <w:rFonts w:ascii="Times New Roman" w:hAnsi="Times New Roman" w:cs="Times New Roman"/>
          <w:sz w:val="28"/>
          <w:szCs w:val="28"/>
        </w:rPr>
        <w:t xml:space="preserve"> межевании земельных участков, </w:t>
      </w:r>
      <w:r w:rsidR="001F25E6">
        <w:rPr>
          <w:rFonts w:ascii="Times New Roman" w:hAnsi="Times New Roman" w:cs="Times New Roman"/>
          <w:sz w:val="28"/>
          <w:szCs w:val="28"/>
        </w:rPr>
        <w:t xml:space="preserve">а затем и постановке на кадастровый учет и, в том числе, </w:t>
      </w:r>
      <w:r w:rsidR="007978AB">
        <w:rPr>
          <w:rFonts w:ascii="Times New Roman" w:hAnsi="Times New Roman" w:cs="Times New Roman"/>
          <w:sz w:val="28"/>
          <w:szCs w:val="28"/>
        </w:rPr>
        <w:t>п</w:t>
      </w:r>
      <w:r w:rsidR="001F25E6">
        <w:rPr>
          <w:rFonts w:ascii="Times New Roman" w:hAnsi="Times New Roman" w:cs="Times New Roman"/>
          <w:sz w:val="28"/>
          <w:szCs w:val="28"/>
        </w:rPr>
        <w:t>о причине</w:t>
      </w:r>
      <w:r w:rsidR="007978AB">
        <w:rPr>
          <w:rFonts w:ascii="Times New Roman" w:hAnsi="Times New Roman" w:cs="Times New Roman"/>
          <w:sz w:val="28"/>
          <w:szCs w:val="28"/>
        </w:rPr>
        <w:t xml:space="preserve"> совершени</w:t>
      </w:r>
      <w:r w:rsidR="00DA1E31">
        <w:rPr>
          <w:rFonts w:ascii="Times New Roman" w:hAnsi="Times New Roman" w:cs="Times New Roman"/>
          <w:sz w:val="28"/>
          <w:szCs w:val="28"/>
        </w:rPr>
        <w:t xml:space="preserve">я </w:t>
      </w:r>
      <w:r w:rsidR="00870EA4">
        <w:rPr>
          <w:rFonts w:ascii="Times New Roman" w:hAnsi="Times New Roman" w:cs="Times New Roman"/>
          <w:sz w:val="28"/>
          <w:szCs w:val="28"/>
        </w:rPr>
        <w:t>ошибок кадастровы</w:t>
      </w:r>
      <w:r w:rsidR="007978AB">
        <w:rPr>
          <w:rFonts w:ascii="Times New Roman" w:hAnsi="Times New Roman" w:cs="Times New Roman"/>
          <w:sz w:val="28"/>
          <w:szCs w:val="28"/>
        </w:rPr>
        <w:t xml:space="preserve">ми </w:t>
      </w:r>
      <w:r w:rsidR="00870EA4">
        <w:rPr>
          <w:rFonts w:ascii="Times New Roman" w:hAnsi="Times New Roman" w:cs="Times New Roman"/>
          <w:sz w:val="28"/>
          <w:szCs w:val="28"/>
        </w:rPr>
        <w:t>инженер</w:t>
      </w:r>
      <w:r w:rsidR="007978AB">
        <w:rPr>
          <w:rFonts w:ascii="Times New Roman" w:hAnsi="Times New Roman" w:cs="Times New Roman"/>
          <w:sz w:val="28"/>
          <w:szCs w:val="28"/>
        </w:rPr>
        <w:t>ами</w:t>
      </w:r>
      <w:r w:rsidR="00870EA4">
        <w:rPr>
          <w:rFonts w:ascii="Times New Roman" w:hAnsi="Times New Roman" w:cs="Times New Roman"/>
          <w:sz w:val="28"/>
          <w:szCs w:val="28"/>
        </w:rPr>
        <w:t xml:space="preserve">. </w:t>
      </w:r>
      <w:r w:rsidR="00063316">
        <w:rPr>
          <w:rFonts w:ascii="Times New Roman" w:hAnsi="Times New Roman" w:cs="Times New Roman"/>
          <w:sz w:val="28"/>
          <w:szCs w:val="28"/>
        </w:rPr>
        <w:t xml:space="preserve">Людям, </w:t>
      </w:r>
      <w:r w:rsidR="001F25E6">
        <w:rPr>
          <w:rFonts w:ascii="Times New Roman" w:hAnsi="Times New Roman" w:cs="Times New Roman"/>
          <w:sz w:val="28"/>
          <w:szCs w:val="28"/>
        </w:rPr>
        <w:t>оказавшимся</w:t>
      </w:r>
      <w:r w:rsidR="00063316">
        <w:rPr>
          <w:rFonts w:ascii="Times New Roman" w:hAnsi="Times New Roman" w:cs="Times New Roman"/>
          <w:sz w:val="28"/>
          <w:szCs w:val="28"/>
        </w:rPr>
        <w:t xml:space="preserve"> </w:t>
      </w:r>
      <w:r w:rsidR="001F25E6">
        <w:rPr>
          <w:rFonts w:ascii="Times New Roman" w:hAnsi="Times New Roman" w:cs="Times New Roman"/>
          <w:sz w:val="28"/>
          <w:szCs w:val="28"/>
        </w:rPr>
        <w:t>в</w:t>
      </w:r>
      <w:r w:rsidR="00063316">
        <w:rPr>
          <w:rFonts w:ascii="Times New Roman" w:hAnsi="Times New Roman" w:cs="Times New Roman"/>
          <w:sz w:val="28"/>
          <w:szCs w:val="28"/>
        </w:rPr>
        <w:t xml:space="preserve"> </w:t>
      </w:r>
      <w:r w:rsidR="001F25E6">
        <w:rPr>
          <w:rFonts w:ascii="Times New Roman" w:hAnsi="Times New Roman" w:cs="Times New Roman"/>
          <w:sz w:val="28"/>
          <w:szCs w:val="28"/>
        </w:rPr>
        <w:t>подобной</w:t>
      </w:r>
      <w:r w:rsidR="00063316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1F25E6">
        <w:rPr>
          <w:rFonts w:ascii="Times New Roman" w:hAnsi="Times New Roman" w:cs="Times New Roman"/>
          <w:sz w:val="28"/>
          <w:szCs w:val="28"/>
        </w:rPr>
        <w:t>и</w:t>
      </w:r>
      <w:r w:rsidR="00063316">
        <w:rPr>
          <w:rFonts w:ascii="Times New Roman" w:hAnsi="Times New Roman" w:cs="Times New Roman"/>
          <w:sz w:val="28"/>
          <w:szCs w:val="28"/>
        </w:rPr>
        <w:t>, нужно обращаться в СРО кадастровых инженеров</w:t>
      </w:r>
      <w:r w:rsidR="001F25E6">
        <w:rPr>
          <w:rFonts w:ascii="Times New Roman" w:hAnsi="Times New Roman" w:cs="Times New Roman"/>
          <w:sz w:val="28"/>
          <w:szCs w:val="28"/>
        </w:rPr>
        <w:t xml:space="preserve">, которые, в свою очередь, должны </w:t>
      </w:r>
      <w:r w:rsidR="007978AB">
        <w:rPr>
          <w:rFonts w:ascii="Times New Roman" w:hAnsi="Times New Roman" w:cs="Times New Roman"/>
          <w:sz w:val="28"/>
          <w:szCs w:val="28"/>
        </w:rPr>
        <w:t>исправ</w:t>
      </w:r>
      <w:r w:rsidR="001F25E6">
        <w:rPr>
          <w:rFonts w:ascii="Times New Roman" w:hAnsi="Times New Roman" w:cs="Times New Roman"/>
          <w:sz w:val="28"/>
          <w:szCs w:val="28"/>
        </w:rPr>
        <w:t>ить</w:t>
      </w:r>
      <w:r w:rsidR="007978AB">
        <w:rPr>
          <w:rFonts w:ascii="Times New Roman" w:hAnsi="Times New Roman" w:cs="Times New Roman"/>
          <w:sz w:val="28"/>
          <w:szCs w:val="28"/>
        </w:rPr>
        <w:t xml:space="preserve"> </w:t>
      </w:r>
      <w:r w:rsidR="001F25E6">
        <w:rPr>
          <w:rFonts w:ascii="Times New Roman" w:hAnsi="Times New Roman" w:cs="Times New Roman"/>
          <w:sz w:val="28"/>
          <w:szCs w:val="28"/>
        </w:rPr>
        <w:t>допущенные</w:t>
      </w:r>
      <w:r w:rsidR="007978AB">
        <w:rPr>
          <w:rFonts w:ascii="Times New Roman" w:hAnsi="Times New Roman" w:cs="Times New Roman"/>
          <w:sz w:val="28"/>
          <w:szCs w:val="28"/>
        </w:rPr>
        <w:t xml:space="preserve"> ошиб</w:t>
      </w:r>
      <w:r w:rsidR="001F25E6">
        <w:rPr>
          <w:rFonts w:ascii="Times New Roman" w:hAnsi="Times New Roman" w:cs="Times New Roman"/>
          <w:sz w:val="28"/>
          <w:szCs w:val="28"/>
        </w:rPr>
        <w:t>ки</w:t>
      </w:r>
      <w:r w:rsidR="007978AB">
        <w:rPr>
          <w:rFonts w:ascii="Times New Roman" w:hAnsi="Times New Roman" w:cs="Times New Roman"/>
          <w:sz w:val="28"/>
          <w:szCs w:val="28"/>
        </w:rPr>
        <w:t xml:space="preserve"> и дове</w:t>
      </w:r>
      <w:r w:rsidR="001F25E6">
        <w:rPr>
          <w:rFonts w:ascii="Times New Roman" w:hAnsi="Times New Roman" w:cs="Times New Roman"/>
          <w:sz w:val="28"/>
          <w:szCs w:val="28"/>
        </w:rPr>
        <w:t>сти</w:t>
      </w:r>
      <w:r w:rsidR="007978AB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1F25E6">
        <w:rPr>
          <w:rFonts w:ascii="Times New Roman" w:hAnsi="Times New Roman" w:cs="Times New Roman"/>
          <w:sz w:val="28"/>
          <w:szCs w:val="28"/>
        </w:rPr>
        <w:t>е</w:t>
      </w:r>
      <w:r w:rsidR="007978AB">
        <w:rPr>
          <w:rFonts w:ascii="Times New Roman" w:hAnsi="Times New Roman" w:cs="Times New Roman"/>
          <w:sz w:val="28"/>
          <w:szCs w:val="28"/>
        </w:rPr>
        <w:t xml:space="preserve"> обязательств по договору до конца</w:t>
      </w:r>
      <w:r w:rsidR="00063316">
        <w:rPr>
          <w:rFonts w:ascii="Times New Roman" w:hAnsi="Times New Roman" w:cs="Times New Roman"/>
          <w:sz w:val="28"/>
          <w:szCs w:val="28"/>
        </w:rPr>
        <w:t xml:space="preserve">, </w:t>
      </w:r>
      <w:r w:rsidR="007978AB">
        <w:rPr>
          <w:rFonts w:ascii="Times New Roman" w:hAnsi="Times New Roman" w:cs="Times New Roman"/>
          <w:sz w:val="28"/>
          <w:szCs w:val="28"/>
        </w:rPr>
        <w:t>ч</w:t>
      </w:r>
      <w:r w:rsidR="00063316">
        <w:rPr>
          <w:rFonts w:ascii="Times New Roman" w:hAnsi="Times New Roman" w:cs="Times New Roman"/>
          <w:sz w:val="28"/>
          <w:szCs w:val="28"/>
        </w:rPr>
        <w:t xml:space="preserve">то и было рекомендовано </w:t>
      </w:r>
      <w:r w:rsidR="007978AB">
        <w:rPr>
          <w:rFonts w:ascii="Times New Roman" w:hAnsi="Times New Roman" w:cs="Times New Roman"/>
          <w:sz w:val="28"/>
          <w:szCs w:val="28"/>
        </w:rPr>
        <w:t xml:space="preserve">обратившимся гражданам </w:t>
      </w:r>
      <w:r w:rsidR="00063316">
        <w:rPr>
          <w:rFonts w:ascii="Times New Roman" w:hAnsi="Times New Roman" w:cs="Times New Roman"/>
          <w:sz w:val="28"/>
          <w:szCs w:val="28"/>
        </w:rPr>
        <w:t xml:space="preserve">руководством Управления. </w:t>
      </w:r>
    </w:p>
    <w:p w:rsidR="00870EA4" w:rsidRPr="007978AB" w:rsidRDefault="007978AB" w:rsidP="00DA1E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8AB">
        <w:rPr>
          <w:rFonts w:ascii="Times New Roman" w:hAnsi="Times New Roman" w:cs="Times New Roman"/>
          <w:b/>
          <w:i/>
          <w:sz w:val="24"/>
          <w:szCs w:val="24"/>
        </w:rPr>
        <w:t>Справка:</w:t>
      </w:r>
      <w:r w:rsidRPr="007978AB">
        <w:rPr>
          <w:rFonts w:ascii="Times New Roman" w:hAnsi="Times New Roman" w:cs="Times New Roman"/>
          <w:sz w:val="24"/>
          <w:szCs w:val="24"/>
        </w:rPr>
        <w:t xml:space="preserve"> </w:t>
      </w:r>
      <w:r w:rsidRPr="007978AB">
        <w:rPr>
          <w:rFonts w:ascii="Times New Roman" w:hAnsi="Times New Roman" w:cs="Times New Roman"/>
          <w:i/>
          <w:sz w:val="24"/>
          <w:szCs w:val="24"/>
        </w:rPr>
        <w:t>Надо отметить, что ведомство</w:t>
      </w:r>
      <w:r w:rsidR="00870EA4" w:rsidRPr="007978AB">
        <w:rPr>
          <w:rFonts w:ascii="Times New Roman" w:hAnsi="Times New Roman" w:cs="Times New Roman"/>
          <w:i/>
          <w:sz w:val="24"/>
          <w:szCs w:val="24"/>
        </w:rPr>
        <w:t xml:space="preserve"> уже ведет</w:t>
      </w:r>
      <w:r w:rsidRPr="007978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0EA4" w:rsidRPr="007978AB">
        <w:rPr>
          <w:rFonts w:ascii="Times New Roman" w:hAnsi="Times New Roman" w:cs="Times New Roman"/>
          <w:i/>
          <w:sz w:val="24"/>
          <w:szCs w:val="24"/>
        </w:rPr>
        <w:t>серьезн</w:t>
      </w:r>
      <w:r w:rsidRPr="007978AB">
        <w:rPr>
          <w:rFonts w:ascii="Times New Roman" w:hAnsi="Times New Roman" w:cs="Times New Roman"/>
          <w:i/>
          <w:sz w:val="24"/>
          <w:szCs w:val="24"/>
        </w:rPr>
        <w:t>ую</w:t>
      </w:r>
      <w:r w:rsidR="00870EA4" w:rsidRPr="007978AB">
        <w:rPr>
          <w:rFonts w:ascii="Times New Roman" w:hAnsi="Times New Roman" w:cs="Times New Roman"/>
          <w:i/>
          <w:sz w:val="24"/>
          <w:szCs w:val="24"/>
        </w:rPr>
        <w:t xml:space="preserve"> работ</w:t>
      </w:r>
      <w:r w:rsidRPr="007978AB">
        <w:rPr>
          <w:rFonts w:ascii="Times New Roman" w:hAnsi="Times New Roman" w:cs="Times New Roman"/>
          <w:i/>
          <w:sz w:val="24"/>
          <w:szCs w:val="24"/>
        </w:rPr>
        <w:t>у</w:t>
      </w:r>
      <w:r w:rsidR="00870EA4" w:rsidRPr="007978AB">
        <w:rPr>
          <w:rFonts w:ascii="Times New Roman" w:hAnsi="Times New Roman" w:cs="Times New Roman"/>
          <w:i/>
          <w:sz w:val="24"/>
          <w:szCs w:val="24"/>
        </w:rPr>
        <w:t xml:space="preserve"> по повышению правовой грамотности кадастровых инженеров в республике: проводятся семинары, ведется разъяснительная работа через СРО кадастровых инженеров</w:t>
      </w:r>
      <w:r w:rsidR="00870EA4" w:rsidRPr="007978AB">
        <w:rPr>
          <w:rFonts w:ascii="Times New Roman" w:hAnsi="Times New Roman" w:cs="Times New Roman"/>
          <w:sz w:val="24"/>
          <w:szCs w:val="24"/>
        </w:rPr>
        <w:t xml:space="preserve">. </w:t>
      </w:r>
      <w:r w:rsidR="00870EA4" w:rsidRPr="007978AB">
        <w:rPr>
          <w:rFonts w:ascii="Times New Roman" w:hAnsi="Times New Roman" w:cs="Times New Roman"/>
          <w:i/>
          <w:sz w:val="24"/>
          <w:szCs w:val="24"/>
        </w:rPr>
        <w:t>Кроме того Управлением подготовлен рейтинг кадастровых инженеров.</w:t>
      </w:r>
      <w:r w:rsidR="004B3FD0" w:rsidRPr="007978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0EA4" w:rsidRPr="007978AB">
        <w:rPr>
          <w:rFonts w:ascii="Times New Roman" w:hAnsi="Times New Roman" w:cs="Times New Roman"/>
          <w:i/>
          <w:sz w:val="24"/>
          <w:szCs w:val="24"/>
        </w:rPr>
        <w:t>Ознакомиться с ним можно на официальном сайте Управления Росреестра по Республике Татарстан </w:t>
      </w:r>
      <w:proofErr w:type="spellStart"/>
      <w:r w:rsidR="002D7CC0" w:rsidRPr="007978AB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="00870EA4" w:rsidRPr="007978AB">
        <w:rPr>
          <w:rFonts w:ascii="Times New Roman" w:hAnsi="Times New Roman" w:cs="Times New Roman"/>
          <w:i/>
          <w:sz w:val="24"/>
          <w:szCs w:val="24"/>
        </w:rPr>
        <w:instrText xml:space="preserve"> HYPERLINK "https://vk.com/away.php?to=http%3A%2F%2Frosreestr.tatarstan.ru&amp;post=251408813_1275&amp;cc_key=" \t "_blank" </w:instrText>
      </w:r>
      <w:r w:rsidR="002D7CC0" w:rsidRPr="007978AB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="00870EA4" w:rsidRPr="007978AB">
        <w:rPr>
          <w:rFonts w:ascii="Times New Roman" w:hAnsi="Times New Roman" w:cs="Times New Roman"/>
          <w:i/>
          <w:sz w:val="24"/>
          <w:szCs w:val="24"/>
        </w:rPr>
        <w:t>rosreestr.tatarstan.ru</w:t>
      </w:r>
      <w:proofErr w:type="spellEnd"/>
      <w:r w:rsidR="002D7CC0" w:rsidRPr="007978AB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="00870EA4" w:rsidRPr="007978AB">
        <w:rPr>
          <w:rFonts w:ascii="Times New Roman" w:hAnsi="Times New Roman" w:cs="Times New Roman"/>
          <w:i/>
          <w:sz w:val="24"/>
          <w:szCs w:val="24"/>
        </w:rPr>
        <w:t xml:space="preserve">, во вкладке «Выбери кадастрового инженера». 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 w:rsidR="00870EA4" w:rsidRPr="007978AB">
        <w:rPr>
          <w:rFonts w:ascii="Times New Roman" w:hAnsi="Times New Roman" w:cs="Times New Roman"/>
          <w:i/>
          <w:sz w:val="24"/>
          <w:szCs w:val="24"/>
        </w:rPr>
        <w:t>ейтинг основан на качестве подготовки документов и количестве принятых положительных и отрицательных решений при постановке объектов недвижимости на кадастровый учет. Так, если процент приостановлений и отказов составляет более 35, то кадастровый инженер попадает в так называемую «красную зону». Если процент приостановлений и отказов менее 35, но более 18 - в «белую зону». Если приостановлений и отказов менее 18 % - в «зеленую зону». </w:t>
      </w:r>
    </w:p>
    <w:p w:rsidR="00870EA4" w:rsidRDefault="00870EA4" w:rsidP="00DA1E31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8AB">
        <w:rPr>
          <w:rFonts w:ascii="Times New Roman" w:hAnsi="Times New Roman" w:cs="Times New Roman"/>
          <w:i/>
          <w:sz w:val="24"/>
          <w:szCs w:val="24"/>
        </w:rPr>
        <w:t xml:space="preserve">Напомним, </w:t>
      </w:r>
      <w:r w:rsidR="007978AB">
        <w:rPr>
          <w:rFonts w:ascii="Times New Roman" w:hAnsi="Times New Roman" w:cs="Times New Roman"/>
          <w:i/>
          <w:sz w:val="24"/>
          <w:szCs w:val="24"/>
        </w:rPr>
        <w:t xml:space="preserve">что </w:t>
      </w:r>
      <w:r w:rsidRPr="007978AB">
        <w:rPr>
          <w:rFonts w:ascii="Times New Roman" w:hAnsi="Times New Roman" w:cs="Times New Roman"/>
          <w:i/>
          <w:sz w:val="24"/>
          <w:szCs w:val="24"/>
        </w:rPr>
        <w:t>рейтинг кадастровых инженеров разработан с целью информирования заявителей: предварительно ознакомившись с ним, граждане могут заочно составить представление о результатах профессиональной деятельности специалиста и тем самым снизить свои риски получения некачественных услуг кадастровых инженеров. </w:t>
      </w:r>
    </w:p>
    <w:p w:rsidR="007978AB" w:rsidRPr="004F4992" w:rsidRDefault="007978AB" w:rsidP="00DA1E31">
      <w:pPr>
        <w:pStyle w:val="a7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4992">
        <w:rPr>
          <w:rFonts w:ascii="Times New Roman" w:hAnsi="Times New Roman" w:cs="Times New Roman"/>
          <w:sz w:val="28"/>
          <w:szCs w:val="28"/>
        </w:rPr>
        <w:t xml:space="preserve">Что же касается </w:t>
      </w:r>
      <w:r w:rsidR="00797CF0" w:rsidRPr="004F4992">
        <w:rPr>
          <w:rFonts w:ascii="Times New Roman" w:hAnsi="Times New Roman" w:cs="Times New Roman"/>
          <w:sz w:val="28"/>
          <w:szCs w:val="28"/>
        </w:rPr>
        <w:t>вопроса межевания в целом, то граждан</w:t>
      </w:r>
      <w:r w:rsidR="00DA1E31">
        <w:rPr>
          <w:rFonts w:ascii="Times New Roman" w:hAnsi="Times New Roman" w:cs="Times New Roman"/>
          <w:sz w:val="28"/>
          <w:szCs w:val="28"/>
        </w:rPr>
        <w:t>ам, поддавшимся рекламе о необходимости его проведения, к тому же в кротчайшие сроки, представители</w:t>
      </w:r>
      <w:r w:rsidR="004F4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4992" w:rsidRPr="004F4992">
        <w:rPr>
          <w:rFonts w:ascii="Times New Roman" w:hAnsi="Times New Roman" w:cs="Times New Roman"/>
          <w:sz w:val="28"/>
          <w:szCs w:val="28"/>
        </w:rPr>
        <w:t>Росреестр</w:t>
      </w:r>
      <w:r w:rsidR="00DA1E3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A1E31">
        <w:rPr>
          <w:rFonts w:ascii="Times New Roman" w:hAnsi="Times New Roman" w:cs="Times New Roman"/>
          <w:sz w:val="28"/>
          <w:szCs w:val="28"/>
        </w:rPr>
        <w:t xml:space="preserve"> еще раз напомнили, что эта процедура носит рекомендательный характер, потому как </w:t>
      </w:r>
      <w:r w:rsidR="009619A3">
        <w:rPr>
          <w:rFonts w:ascii="Times New Roman" w:hAnsi="Times New Roman" w:cs="Times New Roman"/>
          <w:sz w:val="28"/>
          <w:szCs w:val="28"/>
        </w:rPr>
        <w:t>в</w:t>
      </w:r>
      <w:r w:rsidR="004F4992" w:rsidRPr="004F4992">
        <w:rPr>
          <w:rFonts w:ascii="Times New Roman" w:hAnsi="Times New Roman" w:cs="Times New Roman"/>
          <w:sz w:val="28"/>
          <w:szCs w:val="28"/>
        </w:rPr>
        <w:t xml:space="preserve">несение в ЕГРН сведений о границах избавит </w:t>
      </w:r>
      <w:r w:rsidR="001F25E6">
        <w:rPr>
          <w:rFonts w:ascii="Times New Roman" w:hAnsi="Times New Roman" w:cs="Times New Roman"/>
          <w:sz w:val="28"/>
          <w:szCs w:val="28"/>
        </w:rPr>
        <w:t xml:space="preserve">собственников </w:t>
      </w:r>
      <w:r w:rsidR="004F4992" w:rsidRPr="004F4992">
        <w:rPr>
          <w:rFonts w:ascii="Times New Roman" w:hAnsi="Times New Roman" w:cs="Times New Roman"/>
          <w:sz w:val="28"/>
          <w:szCs w:val="28"/>
        </w:rPr>
        <w:t>от проблем из-за возможных сп</w:t>
      </w:r>
      <w:r w:rsidR="001F25E6">
        <w:rPr>
          <w:rFonts w:ascii="Times New Roman" w:hAnsi="Times New Roman" w:cs="Times New Roman"/>
          <w:sz w:val="28"/>
          <w:szCs w:val="28"/>
        </w:rPr>
        <w:t>оров, в том числе с соседями и</w:t>
      </w:r>
      <w:r w:rsidR="004F4992" w:rsidRPr="004F4992">
        <w:rPr>
          <w:rFonts w:ascii="Times New Roman" w:hAnsi="Times New Roman" w:cs="Times New Roman"/>
          <w:sz w:val="28"/>
          <w:szCs w:val="28"/>
        </w:rPr>
        <w:t xml:space="preserve"> органами публичной власти.</w:t>
      </w:r>
      <w:proofErr w:type="gramEnd"/>
    </w:p>
    <w:p w:rsidR="001F25E6" w:rsidRPr="007D4FA3" w:rsidRDefault="00243CC1" w:rsidP="001F25E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3CC1">
        <w:rPr>
          <w:rFonts w:ascii="Times New Roman" w:hAnsi="Times New Roman" w:cs="Times New Roman"/>
          <w:sz w:val="28"/>
          <w:szCs w:val="28"/>
        </w:rPr>
        <w:t>Также в рамках приема обратились граждане, несогласные с кадастровой стоимостью своего жилья</w:t>
      </w:r>
      <w:r w:rsidR="00861FA8">
        <w:rPr>
          <w:rFonts w:ascii="Times New Roman" w:hAnsi="Times New Roman" w:cs="Times New Roman"/>
          <w:sz w:val="28"/>
          <w:szCs w:val="28"/>
        </w:rPr>
        <w:t xml:space="preserve">. Такие вопросы возникают достаточно часто,  и мы в очередной </w:t>
      </w:r>
      <w:r w:rsidR="007D4FA3">
        <w:rPr>
          <w:rFonts w:ascii="Times New Roman" w:hAnsi="Times New Roman" w:cs="Times New Roman"/>
          <w:sz w:val="28"/>
          <w:szCs w:val="28"/>
        </w:rPr>
        <w:t xml:space="preserve">раз </w:t>
      </w:r>
      <w:r w:rsidR="00861FA8">
        <w:rPr>
          <w:rFonts w:ascii="Times New Roman" w:hAnsi="Times New Roman" w:cs="Times New Roman"/>
          <w:sz w:val="28"/>
          <w:szCs w:val="28"/>
        </w:rPr>
        <w:t>хот</w:t>
      </w:r>
      <w:r w:rsidR="007D4FA3">
        <w:rPr>
          <w:rFonts w:ascii="Times New Roman" w:hAnsi="Times New Roman" w:cs="Times New Roman"/>
          <w:sz w:val="28"/>
          <w:szCs w:val="28"/>
        </w:rPr>
        <w:t>и</w:t>
      </w:r>
      <w:r w:rsidR="00861FA8">
        <w:rPr>
          <w:rFonts w:ascii="Times New Roman" w:hAnsi="Times New Roman" w:cs="Times New Roman"/>
          <w:sz w:val="28"/>
          <w:szCs w:val="28"/>
        </w:rPr>
        <w:t>м напомнить, что</w:t>
      </w:r>
      <w:r w:rsidR="007D4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FA3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7D4FA3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7D4FA3">
        <w:rPr>
          <w:rFonts w:ascii="Times New Roman" w:hAnsi="Times New Roman" w:cs="Times New Roman"/>
          <w:sz w:val="28"/>
          <w:szCs w:val="28"/>
        </w:rPr>
        <w:lastRenderedPageBreak/>
        <w:t xml:space="preserve">только держателем </w:t>
      </w:r>
      <w:r w:rsidR="009619A3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7D4FA3">
        <w:rPr>
          <w:rFonts w:ascii="Times New Roman" w:hAnsi="Times New Roman" w:cs="Times New Roman"/>
          <w:sz w:val="28"/>
          <w:szCs w:val="28"/>
        </w:rPr>
        <w:t xml:space="preserve">проведенной </w:t>
      </w:r>
      <w:r w:rsidR="009619A3">
        <w:rPr>
          <w:rFonts w:ascii="Times New Roman" w:hAnsi="Times New Roman" w:cs="Times New Roman"/>
          <w:sz w:val="28"/>
          <w:szCs w:val="28"/>
        </w:rPr>
        <w:t>оценки. И г</w:t>
      </w:r>
      <w:r w:rsidR="007978AB">
        <w:rPr>
          <w:rFonts w:ascii="Times New Roman" w:hAnsi="Times New Roman" w:cs="Times New Roman"/>
          <w:sz w:val="28"/>
          <w:szCs w:val="28"/>
        </w:rPr>
        <w:t>ражданам</w:t>
      </w:r>
      <w:r w:rsidR="009619A3">
        <w:rPr>
          <w:rFonts w:ascii="Times New Roman" w:hAnsi="Times New Roman" w:cs="Times New Roman"/>
          <w:sz w:val="28"/>
          <w:szCs w:val="28"/>
        </w:rPr>
        <w:t>,</w:t>
      </w:r>
      <w:r w:rsidR="007978AB">
        <w:rPr>
          <w:rFonts w:ascii="Times New Roman" w:hAnsi="Times New Roman" w:cs="Times New Roman"/>
          <w:sz w:val="28"/>
          <w:szCs w:val="28"/>
        </w:rPr>
        <w:t xml:space="preserve"> обратившимся </w:t>
      </w:r>
      <w:r w:rsidR="009619A3">
        <w:rPr>
          <w:rFonts w:ascii="Times New Roman" w:hAnsi="Times New Roman" w:cs="Times New Roman"/>
          <w:sz w:val="28"/>
          <w:szCs w:val="28"/>
        </w:rPr>
        <w:t>с</w:t>
      </w:r>
      <w:r w:rsidR="007978AB">
        <w:rPr>
          <w:rFonts w:ascii="Times New Roman" w:hAnsi="Times New Roman" w:cs="Times New Roman"/>
          <w:sz w:val="28"/>
          <w:szCs w:val="28"/>
        </w:rPr>
        <w:t xml:space="preserve"> таким вопросом, ру</w:t>
      </w:r>
      <w:r w:rsidR="001F25E6">
        <w:rPr>
          <w:rFonts w:ascii="Times New Roman" w:hAnsi="Times New Roman" w:cs="Times New Roman"/>
          <w:sz w:val="28"/>
          <w:szCs w:val="28"/>
        </w:rPr>
        <w:t xml:space="preserve">ководство Управления предлагает либо обратиться в </w:t>
      </w:r>
      <w:r w:rsidR="009619A3">
        <w:rPr>
          <w:rFonts w:ascii="Times New Roman" w:hAnsi="Times New Roman" w:cs="Times New Roman"/>
          <w:sz w:val="28"/>
          <w:szCs w:val="28"/>
        </w:rPr>
        <w:t>К</w:t>
      </w:r>
      <w:r w:rsidR="007D4FA3">
        <w:rPr>
          <w:rFonts w:ascii="Times New Roman" w:hAnsi="Times New Roman" w:cs="Times New Roman"/>
          <w:sz w:val="28"/>
          <w:szCs w:val="28"/>
        </w:rPr>
        <w:t>омисси</w:t>
      </w:r>
      <w:r w:rsidR="001F25E6">
        <w:rPr>
          <w:rFonts w:ascii="Times New Roman" w:hAnsi="Times New Roman" w:cs="Times New Roman"/>
          <w:sz w:val="28"/>
          <w:szCs w:val="28"/>
        </w:rPr>
        <w:t>ю</w:t>
      </w:r>
      <w:r w:rsidR="007D4FA3">
        <w:rPr>
          <w:rFonts w:ascii="Times New Roman" w:hAnsi="Times New Roman" w:cs="Times New Roman"/>
          <w:sz w:val="28"/>
          <w:szCs w:val="28"/>
        </w:rPr>
        <w:t xml:space="preserve"> по </w:t>
      </w:r>
      <w:r w:rsidR="009619A3">
        <w:rPr>
          <w:rFonts w:ascii="Times New Roman" w:hAnsi="Times New Roman" w:cs="Times New Roman"/>
          <w:sz w:val="28"/>
          <w:szCs w:val="28"/>
        </w:rPr>
        <w:t>рассмотрению споров о результатах определения кадастровой стоимости</w:t>
      </w:r>
      <w:r w:rsidR="001F25E6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1F25E6">
        <w:rPr>
          <w:rFonts w:ascii="Times New Roman" w:hAnsi="Times New Roman" w:cs="Times New Roman"/>
          <w:sz w:val="28"/>
          <w:szCs w:val="28"/>
        </w:rPr>
        <w:t>Росреестре</w:t>
      </w:r>
      <w:proofErr w:type="spellEnd"/>
      <w:r w:rsidR="001F25E6">
        <w:rPr>
          <w:rFonts w:ascii="Times New Roman" w:hAnsi="Times New Roman" w:cs="Times New Roman"/>
          <w:sz w:val="28"/>
          <w:szCs w:val="28"/>
        </w:rPr>
        <w:t xml:space="preserve"> Татарстана по адресу ул. </w:t>
      </w:r>
      <w:proofErr w:type="gramStart"/>
      <w:r w:rsidR="001F25E6">
        <w:rPr>
          <w:rFonts w:ascii="Times New Roman" w:hAnsi="Times New Roman" w:cs="Times New Roman"/>
          <w:sz w:val="28"/>
          <w:szCs w:val="28"/>
        </w:rPr>
        <w:t>Авангардная</w:t>
      </w:r>
      <w:proofErr w:type="gramEnd"/>
      <w:r w:rsidR="001F25E6">
        <w:rPr>
          <w:rFonts w:ascii="Times New Roman" w:hAnsi="Times New Roman" w:cs="Times New Roman"/>
          <w:sz w:val="28"/>
          <w:szCs w:val="28"/>
        </w:rPr>
        <w:t xml:space="preserve">, 74; либо обратиться сразу в суд.  </w:t>
      </w:r>
    </w:p>
    <w:p w:rsidR="00991616" w:rsidRDefault="00DA1E31" w:rsidP="001F25E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тех, кто</w:t>
      </w:r>
      <w:r w:rsidR="00870EA4">
        <w:rPr>
          <w:rFonts w:ascii="Times New Roman" w:hAnsi="Times New Roman" w:cs="Times New Roman"/>
          <w:sz w:val="28"/>
          <w:szCs w:val="28"/>
        </w:rPr>
        <w:t xml:space="preserve"> не успел попасть на прием, в </w:t>
      </w:r>
      <w:proofErr w:type="spellStart"/>
      <w:r w:rsidR="00870EA4">
        <w:rPr>
          <w:rFonts w:ascii="Times New Roman" w:hAnsi="Times New Roman" w:cs="Times New Roman"/>
          <w:sz w:val="28"/>
          <w:szCs w:val="28"/>
        </w:rPr>
        <w:t>Росреестре</w:t>
      </w:r>
      <w:proofErr w:type="spellEnd"/>
      <w:r w:rsidR="00870EA4">
        <w:rPr>
          <w:rFonts w:ascii="Times New Roman" w:hAnsi="Times New Roman" w:cs="Times New Roman"/>
          <w:sz w:val="28"/>
          <w:szCs w:val="28"/>
        </w:rPr>
        <w:t xml:space="preserve"> работает</w:t>
      </w:r>
      <w:r w:rsidR="004B3FD0">
        <w:rPr>
          <w:rFonts w:ascii="Times New Roman" w:hAnsi="Times New Roman" w:cs="Times New Roman"/>
          <w:sz w:val="28"/>
          <w:szCs w:val="28"/>
        </w:rPr>
        <w:t xml:space="preserve"> круглосуточный, бесплатный телефон для консультаций 8-800-100-34-34, а отправив заявку на электронный адрес </w:t>
      </w:r>
      <w:hyperlink r:id="rId7" w:history="1">
        <w:r w:rsidR="004B3FD0">
          <w:rPr>
            <w:rStyle w:val="a3"/>
            <w:rFonts w:ascii="Arial" w:hAnsi="Arial" w:cs="Arial"/>
            <w:color w:val="2A5885"/>
            <w:u w:val="none"/>
            <w:shd w:val="clear" w:color="auto" w:fill="FFFFFF"/>
          </w:rPr>
          <w:t>skype@rosreestr.org</w:t>
        </w:r>
      </w:hyperlink>
      <w:r w:rsidR="004B3FD0">
        <w:t xml:space="preserve"> </w:t>
      </w:r>
      <w:r w:rsidR="004B3FD0" w:rsidRPr="004B3FD0">
        <w:rPr>
          <w:rFonts w:ascii="Times New Roman" w:hAnsi="Times New Roman" w:cs="Times New Roman"/>
          <w:sz w:val="28"/>
          <w:szCs w:val="28"/>
        </w:rPr>
        <w:t xml:space="preserve">можно попасть на </w:t>
      </w:r>
      <w:proofErr w:type="spellStart"/>
      <w:r w:rsidR="004B3FD0" w:rsidRPr="004B3FD0">
        <w:rPr>
          <w:rFonts w:ascii="Times New Roman" w:hAnsi="Times New Roman" w:cs="Times New Roman"/>
          <w:sz w:val="28"/>
          <w:szCs w:val="28"/>
        </w:rPr>
        <w:t>видеоприем</w:t>
      </w:r>
      <w:proofErr w:type="spellEnd"/>
      <w:r w:rsidR="004B3FD0" w:rsidRPr="004B3FD0">
        <w:rPr>
          <w:rFonts w:ascii="Times New Roman" w:hAnsi="Times New Roman" w:cs="Times New Roman"/>
          <w:sz w:val="28"/>
          <w:szCs w:val="28"/>
        </w:rPr>
        <w:t xml:space="preserve"> к руководству ведомства.</w:t>
      </w:r>
    </w:p>
    <w:p w:rsidR="00063316" w:rsidRDefault="00063316" w:rsidP="00417EA6">
      <w:pPr>
        <w:spacing w:after="1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A1E31" w:rsidRPr="00870EA4" w:rsidRDefault="00DA1E31" w:rsidP="00417EA6">
      <w:pPr>
        <w:spacing w:after="1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DA1E31" w:rsidRPr="00870EA4" w:rsidSect="004B3FD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5E6" w:rsidRDefault="001F25E6" w:rsidP="00063316">
      <w:pPr>
        <w:spacing w:after="0" w:line="240" w:lineRule="auto"/>
      </w:pPr>
      <w:r>
        <w:separator/>
      </w:r>
    </w:p>
  </w:endnote>
  <w:endnote w:type="continuationSeparator" w:id="0">
    <w:p w:rsidR="001F25E6" w:rsidRDefault="001F25E6" w:rsidP="0006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5E6" w:rsidRDefault="001F25E6" w:rsidP="00063316">
      <w:pPr>
        <w:spacing w:after="0" w:line="240" w:lineRule="auto"/>
      </w:pPr>
      <w:r>
        <w:separator/>
      </w:r>
    </w:p>
  </w:footnote>
  <w:footnote w:type="continuationSeparator" w:id="0">
    <w:p w:rsidR="001F25E6" w:rsidRDefault="001F25E6" w:rsidP="000633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7EA6"/>
    <w:rsid w:val="00063316"/>
    <w:rsid w:val="000C0900"/>
    <w:rsid w:val="001A5F01"/>
    <w:rsid w:val="001F25E6"/>
    <w:rsid w:val="00236AB5"/>
    <w:rsid w:val="00243CC1"/>
    <w:rsid w:val="00253DCF"/>
    <w:rsid w:val="002D7CC0"/>
    <w:rsid w:val="00417EA6"/>
    <w:rsid w:val="00462C34"/>
    <w:rsid w:val="004B085A"/>
    <w:rsid w:val="004B3FD0"/>
    <w:rsid w:val="004F4992"/>
    <w:rsid w:val="007978AB"/>
    <w:rsid w:val="00797CF0"/>
    <w:rsid w:val="007D4FA3"/>
    <w:rsid w:val="00861FA8"/>
    <w:rsid w:val="00870EA4"/>
    <w:rsid w:val="008B2D67"/>
    <w:rsid w:val="009619A3"/>
    <w:rsid w:val="00966105"/>
    <w:rsid w:val="00991616"/>
    <w:rsid w:val="00A50753"/>
    <w:rsid w:val="00AD5765"/>
    <w:rsid w:val="00C46C43"/>
    <w:rsid w:val="00DA1E31"/>
    <w:rsid w:val="00F86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0EA4"/>
    <w:rPr>
      <w:color w:val="0000FF"/>
      <w:u w:val="single"/>
    </w:rPr>
  </w:style>
  <w:style w:type="paragraph" w:styleId="a4">
    <w:name w:val="endnote text"/>
    <w:basedOn w:val="a"/>
    <w:link w:val="a5"/>
    <w:uiPriority w:val="99"/>
    <w:semiHidden/>
    <w:unhideWhenUsed/>
    <w:rsid w:val="00063316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063316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063316"/>
    <w:rPr>
      <w:vertAlign w:val="superscript"/>
    </w:rPr>
  </w:style>
  <w:style w:type="paragraph" w:styleId="a7">
    <w:name w:val="No Spacing"/>
    <w:uiPriority w:val="1"/>
    <w:qFormat/>
    <w:rsid w:val="004F499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ype@rosreestr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222D9-6554-4F82-ABDE-0F41DEB27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GerasimovaAS</dc:creator>
  <cp:lastModifiedBy>GallyamovaYaA</cp:lastModifiedBy>
  <cp:revision>4</cp:revision>
  <cp:lastPrinted>2018-04-11T10:23:00Z</cp:lastPrinted>
  <dcterms:created xsi:type="dcterms:W3CDTF">2018-04-11T09:59:00Z</dcterms:created>
  <dcterms:modified xsi:type="dcterms:W3CDTF">2018-04-11T12:52:00Z</dcterms:modified>
</cp:coreProperties>
</file>