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34" w:rsidRPr="00991616" w:rsidRDefault="00991616" w:rsidP="00417EA6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616">
        <w:rPr>
          <w:rFonts w:ascii="Times New Roman" w:hAnsi="Times New Roman" w:cs="Times New Roman"/>
          <w:b/>
          <w:sz w:val="28"/>
          <w:szCs w:val="28"/>
        </w:rPr>
        <w:t xml:space="preserve">«Новое утро» с </w:t>
      </w:r>
      <w:proofErr w:type="spellStart"/>
      <w:r w:rsidRPr="00991616">
        <w:rPr>
          <w:rFonts w:ascii="Times New Roman" w:hAnsi="Times New Roman" w:cs="Times New Roman"/>
          <w:b/>
          <w:sz w:val="28"/>
          <w:szCs w:val="28"/>
        </w:rPr>
        <w:t>Росреестром</w:t>
      </w:r>
      <w:proofErr w:type="spellEnd"/>
      <w:r w:rsidR="00417EA6" w:rsidRPr="00991616">
        <w:rPr>
          <w:rFonts w:ascii="Times New Roman" w:hAnsi="Times New Roman" w:cs="Times New Roman"/>
          <w:b/>
          <w:sz w:val="28"/>
          <w:szCs w:val="28"/>
        </w:rPr>
        <w:t xml:space="preserve"> Татарстана</w:t>
      </w:r>
    </w:p>
    <w:p w:rsidR="00417EA6" w:rsidRPr="008B2D67" w:rsidRDefault="00991616" w:rsidP="00417EA6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DCF">
        <w:rPr>
          <w:rFonts w:ascii="Times New Roman" w:hAnsi="Times New Roman" w:cs="Times New Roman"/>
          <w:b/>
          <w:sz w:val="28"/>
          <w:szCs w:val="28"/>
        </w:rPr>
        <w:t>11 апреля</w:t>
      </w:r>
      <w:r>
        <w:rPr>
          <w:rFonts w:ascii="Times New Roman" w:hAnsi="Times New Roman" w:cs="Times New Roman"/>
          <w:sz w:val="28"/>
          <w:szCs w:val="28"/>
        </w:rPr>
        <w:t xml:space="preserve"> на телеканале «Эфир» выйдет программа</w:t>
      </w:r>
      <w:r w:rsidR="00417EA6">
        <w:rPr>
          <w:rFonts w:ascii="Times New Roman" w:hAnsi="Times New Roman" w:cs="Times New Roman"/>
          <w:sz w:val="28"/>
          <w:szCs w:val="28"/>
        </w:rPr>
        <w:t xml:space="preserve"> «Новое утро»</w:t>
      </w:r>
      <w:r>
        <w:rPr>
          <w:rFonts w:ascii="Times New Roman" w:hAnsi="Times New Roman" w:cs="Times New Roman"/>
          <w:sz w:val="28"/>
          <w:szCs w:val="28"/>
        </w:rPr>
        <w:t xml:space="preserve">, участником которой станет </w:t>
      </w:r>
      <w:r w:rsidRPr="008B2D67">
        <w:rPr>
          <w:rFonts w:ascii="Times New Roman" w:hAnsi="Times New Roman" w:cs="Times New Roman"/>
          <w:b/>
          <w:sz w:val="28"/>
          <w:szCs w:val="28"/>
        </w:rPr>
        <w:t xml:space="preserve">начальник отдела государственного земельного надзора, геодезии и картографии Управлении </w:t>
      </w:r>
      <w:proofErr w:type="spellStart"/>
      <w:r w:rsidRPr="008B2D67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8B2D6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8B2D67">
        <w:rPr>
          <w:rFonts w:ascii="Times New Roman" w:hAnsi="Times New Roman" w:cs="Times New Roman"/>
          <w:b/>
          <w:sz w:val="28"/>
          <w:szCs w:val="28"/>
        </w:rPr>
        <w:t>Респулике</w:t>
      </w:r>
      <w:proofErr w:type="spellEnd"/>
      <w:r w:rsidRPr="008B2D67">
        <w:rPr>
          <w:rFonts w:ascii="Times New Roman" w:hAnsi="Times New Roman" w:cs="Times New Roman"/>
          <w:b/>
          <w:sz w:val="28"/>
          <w:szCs w:val="28"/>
        </w:rPr>
        <w:t xml:space="preserve"> Татарстан </w:t>
      </w:r>
      <w:proofErr w:type="spellStart"/>
      <w:r w:rsidRPr="008B2D67">
        <w:rPr>
          <w:rFonts w:ascii="Times New Roman" w:hAnsi="Times New Roman" w:cs="Times New Roman"/>
          <w:b/>
          <w:sz w:val="28"/>
          <w:szCs w:val="28"/>
        </w:rPr>
        <w:t>Ильнур</w:t>
      </w:r>
      <w:proofErr w:type="spellEnd"/>
      <w:r w:rsidRPr="008B2D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2D67"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  <w:r w:rsidR="00417EA6" w:rsidRPr="008B2D67">
        <w:rPr>
          <w:rFonts w:ascii="Times New Roman" w:hAnsi="Times New Roman" w:cs="Times New Roman"/>
          <w:b/>
          <w:sz w:val="28"/>
          <w:szCs w:val="28"/>
        </w:rPr>
        <w:t>.</w:t>
      </w:r>
    </w:p>
    <w:p w:rsidR="00991616" w:rsidRDefault="008B2D67" w:rsidP="00417EA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дачного сезона </w:t>
      </w:r>
      <w:r w:rsidR="0099161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91616">
        <w:rPr>
          <w:rFonts w:ascii="Times New Roman" w:hAnsi="Times New Roman" w:cs="Times New Roman"/>
          <w:sz w:val="28"/>
          <w:szCs w:val="28"/>
        </w:rPr>
        <w:t xml:space="preserve">тренний гость» </w:t>
      </w:r>
      <w:r w:rsidR="000C0900">
        <w:rPr>
          <w:rFonts w:ascii="Times New Roman" w:hAnsi="Times New Roman" w:cs="Times New Roman"/>
          <w:sz w:val="28"/>
          <w:szCs w:val="28"/>
        </w:rPr>
        <w:t>студии расска</w:t>
      </w:r>
      <w:r w:rsidR="00417EA6">
        <w:rPr>
          <w:rFonts w:ascii="Times New Roman" w:hAnsi="Times New Roman" w:cs="Times New Roman"/>
          <w:sz w:val="28"/>
          <w:szCs w:val="28"/>
        </w:rPr>
        <w:t xml:space="preserve">жет </w:t>
      </w:r>
      <w:r w:rsidR="00991616">
        <w:rPr>
          <w:rFonts w:ascii="Times New Roman" w:hAnsi="Times New Roman" w:cs="Times New Roman"/>
          <w:sz w:val="28"/>
          <w:szCs w:val="28"/>
        </w:rPr>
        <w:t xml:space="preserve">телезрителям, </w:t>
      </w:r>
      <w:r>
        <w:rPr>
          <w:rFonts w:ascii="Times New Roman" w:hAnsi="Times New Roman" w:cs="Times New Roman"/>
          <w:sz w:val="28"/>
          <w:szCs w:val="28"/>
        </w:rPr>
        <w:t xml:space="preserve">как соблюдение норм земельного законодательства поможет установить доброжелательные отношения с соседями смежных участков, как не допустить конфликтные ситуации, а в случае все-таки возникновения земельных споров </w:t>
      </w:r>
      <w:r w:rsidR="00236AB5">
        <w:rPr>
          <w:rFonts w:ascii="Times New Roman" w:hAnsi="Times New Roman" w:cs="Times New Roman"/>
          <w:sz w:val="28"/>
          <w:szCs w:val="28"/>
        </w:rPr>
        <w:t xml:space="preserve">- </w:t>
      </w:r>
      <w:r w:rsidR="000C0900">
        <w:rPr>
          <w:rFonts w:ascii="Times New Roman" w:hAnsi="Times New Roman" w:cs="Times New Roman"/>
          <w:sz w:val="28"/>
          <w:szCs w:val="28"/>
        </w:rPr>
        <w:t xml:space="preserve">подскажет, </w:t>
      </w:r>
      <w:r>
        <w:rPr>
          <w:rFonts w:ascii="Times New Roman" w:hAnsi="Times New Roman" w:cs="Times New Roman"/>
          <w:sz w:val="28"/>
          <w:szCs w:val="28"/>
        </w:rPr>
        <w:t xml:space="preserve">как законными способами их разрешить. </w:t>
      </w:r>
    </w:p>
    <w:p w:rsidR="00417EA6" w:rsidRDefault="00417EA6" w:rsidP="00417EA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 программу «Новое утро» в 5.50, 6.50, 7.50</w:t>
      </w:r>
    </w:p>
    <w:p w:rsidR="00417EA6" w:rsidRDefault="00417EA6" w:rsidP="008B2D67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Пресс </w:t>
      </w:r>
      <w:r w:rsidR="0099161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служба</w:t>
      </w:r>
    </w:p>
    <w:p w:rsidR="00991616" w:rsidRDefault="00991616" w:rsidP="00417EA6">
      <w:pPr>
        <w:spacing w:after="120"/>
        <w:ind w:firstLine="709"/>
        <w:jc w:val="right"/>
      </w:pPr>
    </w:p>
    <w:sectPr w:rsidR="00991616" w:rsidSect="0046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17EA6"/>
    <w:rsid w:val="000C0900"/>
    <w:rsid w:val="001A5F01"/>
    <w:rsid w:val="00236AB5"/>
    <w:rsid w:val="00253DCF"/>
    <w:rsid w:val="00417EA6"/>
    <w:rsid w:val="00462C34"/>
    <w:rsid w:val="008B2D67"/>
    <w:rsid w:val="00991616"/>
    <w:rsid w:val="00A50753"/>
    <w:rsid w:val="00AD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RadyginaOV</cp:lastModifiedBy>
  <cp:revision>6</cp:revision>
  <cp:lastPrinted>2017-10-13T06:32:00Z</cp:lastPrinted>
  <dcterms:created xsi:type="dcterms:W3CDTF">2017-10-13T06:20:00Z</dcterms:created>
  <dcterms:modified xsi:type="dcterms:W3CDTF">2018-04-10T12:21:00Z</dcterms:modified>
</cp:coreProperties>
</file>