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65" w:rsidRPr="00801484" w:rsidRDefault="00032E65" w:rsidP="00032E65">
      <w:pPr>
        <w:pStyle w:val="a5"/>
        <w:ind w:firstLine="567"/>
        <w:jc w:val="center"/>
        <w:rPr>
          <w:b/>
          <w:sz w:val="28"/>
          <w:szCs w:val="28"/>
        </w:rPr>
      </w:pPr>
      <w:r w:rsidRPr="00801484">
        <w:rPr>
          <w:b/>
          <w:sz w:val="28"/>
          <w:szCs w:val="28"/>
        </w:rPr>
        <w:t>Ситуация на алкогольном рынке</w:t>
      </w:r>
      <w:r w:rsidR="00E02D6B" w:rsidRPr="00801484">
        <w:rPr>
          <w:b/>
          <w:sz w:val="28"/>
          <w:szCs w:val="28"/>
        </w:rPr>
        <w:t xml:space="preserve"> в январе 2018 года</w:t>
      </w:r>
    </w:p>
    <w:p w:rsidR="00032E65" w:rsidRPr="00E02D6B" w:rsidRDefault="00032E65" w:rsidP="00032E65">
      <w:pPr>
        <w:pStyle w:val="a5"/>
        <w:ind w:firstLine="567"/>
        <w:jc w:val="center"/>
        <w:rPr>
          <w:sz w:val="28"/>
          <w:szCs w:val="28"/>
        </w:rPr>
      </w:pPr>
    </w:p>
    <w:p w:rsidR="00032E65" w:rsidRPr="00032E65" w:rsidRDefault="00032E65" w:rsidP="004F2BCD">
      <w:pPr>
        <w:pStyle w:val="a5"/>
        <w:ind w:firstLine="708"/>
        <w:rPr>
          <w:sz w:val="28"/>
          <w:szCs w:val="28"/>
        </w:rPr>
      </w:pPr>
      <w:r w:rsidRPr="00032E65">
        <w:rPr>
          <w:sz w:val="28"/>
          <w:szCs w:val="28"/>
        </w:rPr>
        <w:t>Розничную продажу алкогольной продукции</w:t>
      </w:r>
      <w:r w:rsidRPr="00032E65">
        <w:rPr>
          <w:b/>
          <w:sz w:val="28"/>
          <w:szCs w:val="28"/>
        </w:rPr>
        <w:t xml:space="preserve"> </w:t>
      </w:r>
      <w:r w:rsidRPr="00032E65">
        <w:rPr>
          <w:bCs/>
          <w:sz w:val="28"/>
          <w:szCs w:val="28"/>
        </w:rPr>
        <w:t>в г</w:t>
      </w:r>
      <w:proofErr w:type="gramStart"/>
      <w:r w:rsidRPr="00032E65">
        <w:rPr>
          <w:bCs/>
          <w:sz w:val="28"/>
          <w:szCs w:val="28"/>
        </w:rPr>
        <w:t>.Н</w:t>
      </w:r>
      <w:proofErr w:type="gramEnd"/>
      <w:r w:rsidRPr="00032E65">
        <w:rPr>
          <w:bCs/>
          <w:sz w:val="28"/>
          <w:szCs w:val="28"/>
        </w:rPr>
        <w:t xml:space="preserve">урлат и </w:t>
      </w:r>
      <w:proofErr w:type="spellStart"/>
      <w:r w:rsidRPr="00032E65">
        <w:rPr>
          <w:bCs/>
          <w:sz w:val="28"/>
          <w:szCs w:val="28"/>
        </w:rPr>
        <w:t>Нурлатском</w:t>
      </w:r>
      <w:proofErr w:type="spellEnd"/>
      <w:r w:rsidRPr="00032E65">
        <w:rPr>
          <w:bCs/>
          <w:sz w:val="28"/>
          <w:szCs w:val="28"/>
        </w:rPr>
        <w:t xml:space="preserve"> </w:t>
      </w:r>
      <w:r w:rsidRPr="00032E65">
        <w:rPr>
          <w:sz w:val="28"/>
          <w:szCs w:val="28"/>
        </w:rPr>
        <w:t xml:space="preserve">районе осуществляют </w:t>
      </w:r>
      <w:r w:rsidRPr="00032E65">
        <w:rPr>
          <w:b/>
          <w:sz w:val="28"/>
          <w:szCs w:val="28"/>
        </w:rPr>
        <w:t>37</w:t>
      </w:r>
      <w:r w:rsidRPr="00032E65">
        <w:rPr>
          <w:b/>
          <w:bCs/>
          <w:sz w:val="28"/>
          <w:szCs w:val="28"/>
        </w:rPr>
        <w:t xml:space="preserve"> </w:t>
      </w:r>
      <w:r w:rsidRPr="00032E65">
        <w:rPr>
          <w:sz w:val="28"/>
          <w:szCs w:val="28"/>
        </w:rPr>
        <w:t xml:space="preserve"> организаций  в </w:t>
      </w:r>
      <w:r w:rsidRPr="00032E65">
        <w:rPr>
          <w:b/>
          <w:bCs/>
          <w:sz w:val="28"/>
          <w:szCs w:val="28"/>
        </w:rPr>
        <w:t xml:space="preserve">128 </w:t>
      </w:r>
      <w:r w:rsidRPr="00032E65">
        <w:rPr>
          <w:sz w:val="28"/>
          <w:szCs w:val="28"/>
        </w:rPr>
        <w:t xml:space="preserve">торговых объектах.  В городе Нурлат осуществляют розничную продажу </w:t>
      </w:r>
      <w:r w:rsidRPr="00032E65">
        <w:rPr>
          <w:b/>
          <w:sz w:val="28"/>
          <w:szCs w:val="28"/>
        </w:rPr>
        <w:t xml:space="preserve">73 </w:t>
      </w:r>
      <w:r w:rsidRPr="00032E65">
        <w:rPr>
          <w:sz w:val="28"/>
          <w:szCs w:val="28"/>
        </w:rPr>
        <w:t xml:space="preserve">торговых объекта, из них </w:t>
      </w:r>
      <w:r w:rsidRPr="00032E65">
        <w:rPr>
          <w:b/>
          <w:sz w:val="28"/>
          <w:szCs w:val="28"/>
        </w:rPr>
        <w:t>5</w:t>
      </w:r>
      <w:r w:rsidRPr="00032E65">
        <w:rPr>
          <w:sz w:val="28"/>
          <w:szCs w:val="28"/>
        </w:rPr>
        <w:t xml:space="preserve"> торговых объектов сети ОАО «</w:t>
      </w:r>
      <w:proofErr w:type="spellStart"/>
      <w:r w:rsidRPr="00032E65">
        <w:rPr>
          <w:sz w:val="28"/>
          <w:szCs w:val="28"/>
        </w:rPr>
        <w:t>Татспиртпром</w:t>
      </w:r>
      <w:proofErr w:type="spellEnd"/>
      <w:r w:rsidRPr="00032E65">
        <w:rPr>
          <w:sz w:val="28"/>
          <w:szCs w:val="28"/>
        </w:rPr>
        <w:t xml:space="preserve">»  и  </w:t>
      </w:r>
      <w:r w:rsidRPr="00032E65">
        <w:rPr>
          <w:b/>
          <w:sz w:val="28"/>
          <w:szCs w:val="28"/>
        </w:rPr>
        <w:t xml:space="preserve">68 </w:t>
      </w:r>
      <w:r w:rsidRPr="00032E65">
        <w:rPr>
          <w:sz w:val="28"/>
          <w:szCs w:val="28"/>
        </w:rPr>
        <w:t>торговых объектов коммерческих организаций</w:t>
      </w:r>
      <w:proofErr w:type="gramStart"/>
      <w:r w:rsidRPr="00032E65">
        <w:rPr>
          <w:sz w:val="28"/>
          <w:szCs w:val="28"/>
        </w:rPr>
        <w:t>.</w:t>
      </w:r>
      <w:proofErr w:type="gramEnd"/>
      <w:r w:rsidR="00801484">
        <w:rPr>
          <w:sz w:val="28"/>
          <w:szCs w:val="28"/>
        </w:rPr>
        <w:t xml:space="preserve"> В</w:t>
      </w:r>
      <w:r w:rsidRPr="00032E65">
        <w:rPr>
          <w:sz w:val="28"/>
          <w:szCs w:val="28"/>
        </w:rPr>
        <w:t xml:space="preserve"> сельской местности розничную продажу алкогольной продукции осуществляют </w:t>
      </w:r>
      <w:r w:rsidRPr="00032E65">
        <w:rPr>
          <w:b/>
          <w:sz w:val="28"/>
          <w:szCs w:val="28"/>
        </w:rPr>
        <w:t xml:space="preserve">55  </w:t>
      </w:r>
      <w:r w:rsidRPr="00032E65">
        <w:rPr>
          <w:sz w:val="28"/>
          <w:szCs w:val="28"/>
        </w:rPr>
        <w:t xml:space="preserve">торговых объектов, из них </w:t>
      </w:r>
      <w:r w:rsidRPr="00032E65">
        <w:rPr>
          <w:b/>
          <w:sz w:val="28"/>
          <w:szCs w:val="28"/>
        </w:rPr>
        <w:t xml:space="preserve">– 18 </w:t>
      </w:r>
      <w:r w:rsidRPr="00032E65">
        <w:rPr>
          <w:sz w:val="28"/>
          <w:szCs w:val="28"/>
        </w:rPr>
        <w:t>торговых объектов сети ОАО «</w:t>
      </w:r>
      <w:proofErr w:type="spellStart"/>
      <w:r w:rsidRPr="00032E65">
        <w:rPr>
          <w:sz w:val="28"/>
          <w:szCs w:val="28"/>
        </w:rPr>
        <w:t>Татспиртпром</w:t>
      </w:r>
      <w:proofErr w:type="spellEnd"/>
      <w:r w:rsidRPr="00032E65">
        <w:rPr>
          <w:sz w:val="28"/>
          <w:szCs w:val="28"/>
        </w:rPr>
        <w:t xml:space="preserve">» и </w:t>
      </w:r>
      <w:r w:rsidRPr="00032E65">
        <w:rPr>
          <w:b/>
          <w:sz w:val="28"/>
          <w:szCs w:val="28"/>
        </w:rPr>
        <w:t>37</w:t>
      </w:r>
      <w:r w:rsidRPr="00032E65">
        <w:rPr>
          <w:sz w:val="28"/>
          <w:szCs w:val="28"/>
        </w:rPr>
        <w:t xml:space="preserve"> торговых объектов  коммерческих организаций.</w:t>
      </w:r>
    </w:p>
    <w:p w:rsidR="00032E65" w:rsidRPr="00032E65" w:rsidRDefault="00032E65" w:rsidP="00B31D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32E65">
        <w:rPr>
          <w:rFonts w:ascii="Times New Roman" w:hAnsi="Times New Roman" w:cs="Times New Roman"/>
          <w:sz w:val="28"/>
          <w:szCs w:val="28"/>
        </w:rPr>
        <w:t>За январь</w:t>
      </w:r>
      <w:r w:rsidRPr="00032E65">
        <w:rPr>
          <w:rFonts w:ascii="Times New Roman" w:hAnsi="Times New Roman" w:cs="Times New Roman"/>
          <w:bCs/>
          <w:sz w:val="28"/>
          <w:szCs w:val="28"/>
        </w:rPr>
        <w:t xml:space="preserve"> текущего года</w:t>
      </w:r>
      <w:r w:rsidRPr="00032E65">
        <w:rPr>
          <w:rFonts w:ascii="Times New Roman" w:hAnsi="Times New Roman" w:cs="Times New Roman"/>
          <w:sz w:val="28"/>
          <w:szCs w:val="28"/>
        </w:rPr>
        <w:t xml:space="preserve"> реализовано всего </w:t>
      </w:r>
      <w:smartTag w:uri="urn:schemas-microsoft-com:office:smarttags" w:element="metricconverter">
        <w:smartTagPr>
          <w:attr w:name="ProductID" w:val="52928 литров"/>
        </w:smartTagPr>
        <w:r w:rsidRPr="00032E65">
          <w:rPr>
            <w:rFonts w:ascii="Times New Roman" w:eastAsia="Arial Unicode MS" w:hAnsi="Times New Roman" w:cs="Times New Roman"/>
            <w:sz w:val="28"/>
            <w:szCs w:val="28"/>
          </w:rPr>
          <w:t>52928</w:t>
        </w:r>
        <w:r w:rsidRPr="00032E65">
          <w:rPr>
            <w:rFonts w:ascii="Times New Roman" w:hAnsi="Times New Roman" w:cs="Times New Roman"/>
            <w:sz w:val="28"/>
            <w:szCs w:val="28"/>
          </w:rPr>
          <w:t xml:space="preserve"> литров</w:t>
        </w:r>
      </w:smartTag>
      <w:r w:rsidRPr="00032E65">
        <w:rPr>
          <w:rFonts w:ascii="Times New Roman" w:hAnsi="Times New Roman" w:cs="Times New Roman"/>
          <w:sz w:val="28"/>
          <w:szCs w:val="28"/>
        </w:rPr>
        <w:t xml:space="preserve"> алкогольной продукции (в 2017г. – </w:t>
      </w:r>
      <w:r w:rsidRPr="00032E65">
        <w:rPr>
          <w:rFonts w:ascii="Times New Roman" w:eastAsia="Arial Unicode MS" w:hAnsi="Times New Roman" w:cs="Times New Roman"/>
          <w:sz w:val="28"/>
          <w:szCs w:val="28"/>
        </w:rPr>
        <w:t>57513</w:t>
      </w:r>
      <w:r w:rsidRPr="00032E65">
        <w:rPr>
          <w:rFonts w:ascii="Times New Roman" w:hAnsi="Times New Roman" w:cs="Times New Roman"/>
          <w:sz w:val="28"/>
          <w:szCs w:val="28"/>
        </w:rPr>
        <w:t>л), наблюдается снижение реализации по сравнению с аналогичным периодом прошлого года на 8,0</w:t>
      </w:r>
      <w:r w:rsidR="00B31D01">
        <w:rPr>
          <w:rFonts w:ascii="Times New Roman" w:hAnsi="Times New Roman" w:cs="Times New Roman"/>
          <w:sz w:val="28"/>
          <w:szCs w:val="28"/>
        </w:rPr>
        <w:t xml:space="preserve">%. </w:t>
      </w:r>
      <w:r w:rsidRPr="00032E65">
        <w:rPr>
          <w:rFonts w:ascii="Times New Roman" w:hAnsi="Times New Roman" w:cs="Times New Roman"/>
          <w:sz w:val="28"/>
          <w:szCs w:val="28"/>
        </w:rPr>
        <w:t>В сельской местности снижение розничной реализации алкогольной продукции на 5%</w:t>
      </w:r>
      <w:r w:rsidR="00C55B93">
        <w:rPr>
          <w:rFonts w:ascii="Times New Roman" w:hAnsi="Times New Roman" w:cs="Times New Roman"/>
          <w:sz w:val="28"/>
          <w:szCs w:val="28"/>
        </w:rPr>
        <w:t xml:space="preserve">, </w:t>
      </w:r>
      <w:r w:rsidR="00B31D01">
        <w:rPr>
          <w:rFonts w:ascii="Times New Roman" w:hAnsi="Times New Roman" w:cs="Times New Roman"/>
          <w:sz w:val="28"/>
          <w:szCs w:val="28"/>
        </w:rPr>
        <w:t>п</w:t>
      </w:r>
      <w:r w:rsidRPr="00032E65">
        <w:rPr>
          <w:rFonts w:ascii="Times New Roman" w:hAnsi="Times New Roman" w:cs="Times New Roman"/>
          <w:sz w:val="28"/>
          <w:szCs w:val="28"/>
        </w:rPr>
        <w:t xml:space="preserve">о ввозимой алкогольной продукции </w:t>
      </w:r>
      <w:r w:rsidR="00C55B93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032E65">
        <w:rPr>
          <w:rFonts w:ascii="Times New Roman" w:hAnsi="Times New Roman" w:cs="Times New Roman"/>
          <w:sz w:val="28"/>
          <w:szCs w:val="28"/>
        </w:rPr>
        <w:t>на 3%</w:t>
      </w:r>
      <w:r w:rsidR="00C55B93">
        <w:rPr>
          <w:rFonts w:ascii="Times New Roman" w:hAnsi="Times New Roman" w:cs="Times New Roman"/>
          <w:sz w:val="28"/>
          <w:szCs w:val="28"/>
        </w:rPr>
        <w:t xml:space="preserve">, в то же время </w:t>
      </w:r>
      <w:r w:rsidRPr="00032E65">
        <w:rPr>
          <w:rFonts w:ascii="Times New Roman" w:hAnsi="Times New Roman" w:cs="Times New Roman"/>
          <w:sz w:val="28"/>
          <w:szCs w:val="28"/>
        </w:rPr>
        <w:t>по водке ввозимой – рост на 57%.</w:t>
      </w:r>
      <w:r w:rsidR="00C55B93">
        <w:rPr>
          <w:rFonts w:ascii="Times New Roman" w:hAnsi="Times New Roman" w:cs="Times New Roman"/>
          <w:sz w:val="28"/>
          <w:szCs w:val="28"/>
        </w:rPr>
        <w:t xml:space="preserve"> </w:t>
      </w:r>
      <w:r w:rsidRPr="00032E65">
        <w:rPr>
          <w:rFonts w:ascii="Times New Roman" w:hAnsi="Times New Roman" w:cs="Times New Roman"/>
          <w:sz w:val="28"/>
          <w:szCs w:val="28"/>
        </w:rPr>
        <w:t>Реализация алкогольной продукции республиканского производства снизилась на 11</w:t>
      </w:r>
      <w:proofErr w:type="gramEnd"/>
      <w:r w:rsidRPr="00032E65">
        <w:rPr>
          <w:rFonts w:ascii="Times New Roman" w:hAnsi="Times New Roman" w:cs="Times New Roman"/>
          <w:sz w:val="28"/>
          <w:szCs w:val="28"/>
        </w:rPr>
        <w:t xml:space="preserve">%, </w:t>
      </w:r>
      <w:proofErr w:type="gramStart"/>
      <w:r w:rsidRPr="00032E65">
        <w:rPr>
          <w:rFonts w:ascii="Times New Roman" w:hAnsi="Times New Roman" w:cs="Times New Roman"/>
          <w:sz w:val="28"/>
          <w:szCs w:val="28"/>
        </w:rPr>
        <w:t>водки</w:t>
      </w:r>
      <w:proofErr w:type="gramEnd"/>
      <w:r w:rsidRPr="00032E65">
        <w:rPr>
          <w:rFonts w:ascii="Times New Roman" w:hAnsi="Times New Roman" w:cs="Times New Roman"/>
          <w:sz w:val="28"/>
          <w:szCs w:val="28"/>
        </w:rPr>
        <w:t xml:space="preserve"> – на 12% к уровню прошлого года.</w:t>
      </w:r>
      <w:r w:rsidR="00C55B93">
        <w:rPr>
          <w:rFonts w:ascii="Times New Roman" w:hAnsi="Times New Roman" w:cs="Times New Roman"/>
          <w:sz w:val="28"/>
          <w:szCs w:val="28"/>
        </w:rPr>
        <w:t xml:space="preserve"> </w:t>
      </w:r>
      <w:r w:rsidRPr="00032E65">
        <w:rPr>
          <w:rFonts w:ascii="Times New Roman" w:hAnsi="Times New Roman" w:cs="Times New Roman"/>
          <w:sz w:val="28"/>
          <w:szCs w:val="28"/>
        </w:rPr>
        <w:t>Объем реализации алкогольной продукции на душу населения в январе текущего года составил 0,9л,  что составляет 92% к уровню прошлого года.</w:t>
      </w:r>
    </w:p>
    <w:p w:rsidR="00032E65" w:rsidRPr="00B31D01" w:rsidRDefault="00032E65" w:rsidP="00B31D01">
      <w:pPr>
        <w:pStyle w:val="a5"/>
        <w:ind w:firstLine="708"/>
        <w:rPr>
          <w:bCs/>
          <w:sz w:val="28"/>
          <w:szCs w:val="28"/>
        </w:rPr>
      </w:pPr>
      <w:r w:rsidRPr="00032E65">
        <w:rPr>
          <w:bCs/>
          <w:sz w:val="28"/>
          <w:szCs w:val="28"/>
        </w:rPr>
        <w:t>Согласно сведениям о поставках пива Казанским филиалом АО «Пивоварня Москва-Эфес» и ОАО «</w:t>
      </w:r>
      <w:proofErr w:type="spellStart"/>
      <w:r w:rsidRPr="00032E65">
        <w:rPr>
          <w:bCs/>
          <w:sz w:val="28"/>
          <w:szCs w:val="28"/>
        </w:rPr>
        <w:t>Булгарпиво</w:t>
      </w:r>
      <w:proofErr w:type="spellEnd"/>
      <w:r w:rsidRPr="00032E65">
        <w:rPr>
          <w:bCs/>
          <w:sz w:val="28"/>
          <w:szCs w:val="28"/>
        </w:rPr>
        <w:t xml:space="preserve">» в разрезе территориальных органов </w:t>
      </w:r>
      <w:proofErr w:type="spellStart"/>
      <w:r w:rsidRPr="00032E65">
        <w:rPr>
          <w:bCs/>
          <w:sz w:val="28"/>
          <w:szCs w:val="28"/>
        </w:rPr>
        <w:t>Госалкогольинспекции</w:t>
      </w:r>
      <w:proofErr w:type="spellEnd"/>
      <w:r w:rsidRPr="00032E65">
        <w:rPr>
          <w:bCs/>
          <w:sz w:val="28"/>
          <w:szCs w:val="28"/>
        </w:rPr>
        <w:t xml:space="preserve"> Республики Татарстан в январе 2018г. в </w:t>
      </w:r>
      <w:proofErr w:type="spellStart"/>
      <w:r w:rsidRPr="00032E65">
        <w:rPr>
          <w:bCs/>
          <w:sz w:val="28"/>
          <w:szCs w:val="28"/>
        </w:rPr>
        <w:t>Нурлатском</w:t>
      </w:r>
      <w:proofErr w:type="spellEnd"/>
      <w:r w:rsidRPr="00032E65">
        <w:rPr>
          <w:bCs/>
          <w:sz w:val="28"/>
          <w:szCs w:val="28"/>
        </w:rPr>
        <w:t xml:space="preserve"> районе реализовано фактически 2,2 тыс. дал, что на 49% больше, чем за аналогичный период прошлого года  (1,5 тыс. дал.). </w:t>
      </w:r>
    </w:p>
    <w:p w:rsidR="00032E65" w:rsidRPr="00032E65" w:rsidRDefault="00032E65" w:rsidP="00B31D01">
      <w:pPr>
        <w:pStyle w:val="a5"/>
        <w:ind w:firstLine="708"/>
        <w:rPr>
          <w:bCs/>
          <w:sz w:val="28"/>
          <w:szCs w:val="28"/>
        </w:rPr>
      </w:pPr>
      <w:r w:rsidRPr="00032E65">
        <w:rPr>
          <w:sz w:val="28"/>
          <w:szCs w:val="28"/>
        </w:rPr>
        <w:t>В январе текущего года специалистами</w:t>
      </w:r>
      <w:r w:rsidR="00C55B93">
        <w:rPr>
          <w:sz w:val="28"/>
          <w:szCs w:val="28"/>
        </w:rPr>
        <w:t xml:space="preserve"> </w:t>
      </w:r>
      <w:proofErr w:type="spellStart"/>
      <w:r w:rsidR="00C55B93">
        <w:rPr>
          <w:sz w:val="28"/>
          <w:szCs w:val="28"/>
        </w:rPr>
        <w:t>Чистопольского</w:t>
      </w:r>
      <w:proofErr w:type="spellEnd"/>
      <w:r w:rsidR="00C55B93">
        <w:rPr>
          <w:sz w:val="28"/>
          <w:szCs w:val="28"/>
        </w:rPr>
        <w:t xml:space="preserve"> </w:t>
      </w:r>
      <w:r w:rsidRPr="00032E65">
        <w:rPr>
          <w:sz w:val="28"/>
          <w:szCs w:val="28"/>
        </w:rPr>
        <w:t xml:space="preserve"> территориального органа</w:t>
      </w:r>
      <w:r w:rsidR="00C55B93">
        <w:rPr>
          <w:sz w:val="28"/>
          <w:szCs w:val="28"/>
        </w:rPr>
        <w:t xml:space="preserve"> </w:t>
      </w:r>
      <w:proofErr w:type="spellStart"/>
      <w:r w:rsidR="00C55B93">
        <w:rPr>
          <w:sz w:val="28"/>
          <w:szCs w:val="28"/>
        </w:rPr>
        <w:t>Госалкогольинспекции</w:t>
      </w:r>
      <w:proofErr w:type="spellEnd"/>
      <w:r w:rsidR="00C55B93">
        <w:rPr>
          <w:sz w:val="28"/>
          <w:szCs w:val="28"/>
        </w:rPr>
        <w:t xml:space="preserve"> Республики Татарстан</w:t>
      </w:r>
      <w:r w:rsidRPr="00032E65">
        <w:rPr>
          <w:sz w:val="28"/>
          <w:szCs w:val="28"/>
        </w:rPr>
        <w:t xml:space="preserve"> проведено </w:t>
      </w:r>
      <w:r w:rsidRPr="00032E65">
        <w:rPr>
          <w:b/>
          <w:bCs/>
          <w:sz w:val="28"/>
          <w:szCs w:val="28"/>
        </w:rPr>
        <w:t xml:space="preserve">4 </w:t>
      </w:r>
      <w:r w:rsidRPr="00032E65">
        <w:rPr>
          <w:sz w:val="28"/>
          <w:szCs w:val="28"/>
        </w:rPr>
        <w:t>проверки по выявлению</w:t>
      </w:r>
      <w:r w:rsidRPr="00032E65">
        <w:rPr>
          <w:bCs/>
          <w:sz w:val="28"/>
          <w:szCs w:val="28"/>
        </w:rPr>
        <w:t xml:space="preserve"> незаконного оборота алкогольной  и спиртосодержащей продукции: </w:t>
      </w:r>
      <w:proofErr w:type="gramStart"/>
      <w:r w:rsidRPr="00032E65">
        <w:rPr>
          <w:bCs/>
          <w:sz w:val="28"/>
          <w:szCs w:val="28"/>
        </w:rPr>
        <w:t>внеплановая</w:t>
      </w:r>
      <w:proofErr w:type="gramEnd"/>
      <w:r w:rsidRPr="00032E65">
        <w:rPr>
          <w:bCs/>
          <w:sz w:val="28"/>
          <w:szCs w:val="28"/>
        </w:rPr>
        <w:t xml:space="preserve"> по исполнению ранее выданного предписания – 1, в рамках адми</w:t>
      </w:r>
      <w:r w:rsidR="00A13076">
        <w:rPr>
          <w:bCs/>
          <w:sz w:val="28"/>
          <w:szCs w:val="28"/>
        </w:rPr>
        <w:t>нистративного расследования – 3.</w:t>
      </w:r>
    </w:p>
    <w:p w:rsidR="00032E65" w:rsidRPr="00032E65" w:rsidRDefault="00032E65" w:rsidP="004F2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E65">
        <w:rPr>
          <w:rFonts w:ascii="Times New Roman" w:hAnsi="Times New Roman" w:cs="Times New Roman"/>
          <w:sz w:val="28"/>
          <w:szCs w:val="28"/>
        </w:rPr>
        <w:t xml:space="preserve">  </w:t>
      </w:r>
      <w:r w:rsidR="004F2BCD">
        <w:rPr>
          <w:rFonts w:ascii="Times New Roman" w:hAnsi="Times New Roman" w:cs="Times New Roman"/>
          <w:sz w:val="28"/>
          <w:szCs w:val="28"/>
        </w:rPr>
        <w:t xml:space="preserve">    </w:t>
      </w:r>
      <w:r w:rsidR="00B31D01">
        <w:rPr>
          <w:rFonts w:ascii="Times New Roman" w:hAnsi="Times New Roman" w:cs="Times New Roman"/>
          <w:sz w:val="28"/>
          <w:szCs w:val="28"/>
        </w:rPr>
        <w:tab/>
      </w:r>
      <w:r w:rsidRPr="00032E65">
        <w:rPr>
          <w:rFonts w:ascii="Times New Roman" w:hAnsi="Times New Roman" w:cs="Times New Roman"/>
          <w:sz w:val="28"/>
          <w:szCs w:val="28"/>
        </w:rPr>
        <w:t xml:space="preserve">В ходе проверок в </w:t>
      </w:r>
      <w:r w:rsidRPr="00032E6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32E65">
        <w:rPr>
          <w:rFonts w:ascii="Times New Roman" w:hAnsi="Times New Roman" w:cs="Times New Roman"/>
          <w:sz w:val="28"/>
          <w:szCs w:val="28"/>
        </w:rPr>
        <w:t xml:space="preserve"> случаях выявлено </w:t>
      </w:r>
      <w:r w:rsidRPr="00032E6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32E65">
        <w:rPr>
          <w:rFonts w:ascii="Times New Roman" w:hAnsi="Times New Roman" w:cs="Times New Roman"/>
          <w:sz w:val="28"/>
          <w:szCs w:val="28"/>
        </w:rPr>
        <w:t xml:space="preserve"> нарушения действующего законодательства:  </w:t>
      </w:r>
    </w:p>
    <w:p w:rsidR="00032E65" w:rsidRPr="00032E65" w:rsidRDefault="00032E65" w:rsidP="004F2BCD">
      <w:pPr>
        <w:pStyle w:val="2"/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2E6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32E65">
        <w:rPr>
          <w:rFonts w:ascii="Times New Roman" w:hAnsi="Times New Roman" w:cs="Times New Roman"/>
          <w:sz w:val="28"/>
          <w:szCs w:val="28"/>
        </w:rPr>
        <w:t xml:space="preserve"> факта нарушения ограничений розничной продажи алкогольной продукции;</w:t>
      </w:r>
    </w:p>
    <w:p w:rsidR="00032E65" w:rsidRPr="00032E65" w:rsidRDefault="00032E65" w:rsidP="004F2BCD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2E65">
        <w:rPr>
          <w:rFonts w:ascii="Times New Roman" w:hAnsi="Times New Roman" w:cs="Times New Roman"/>
          <w:b/>
          <w:sz w:val="28"/>
          <w:szCs w:val="28"/>
        </w:rPr>
        <w:t>1</w:t>
      </w:r>
      <w:r w:rsidRPr="00032E65">
        <w:rPr>
          <w:rFonts w:ascii="Times New Roman" w:hAnsi="Times New Roman" w:cs="Times New Roman"/>
          <w:sz w:val="28"/>
          <w:szCs w:val="28"/>
        </w:rPr>
        <w:t xml:space="preserve"> факт нарушения установленного порядка учета алкогольной продукции.</w:t>
      </w:r>
    </w:p>
    <w:p w:rsidR="00A13076" w:rsidRDefault="00A13076" w:rsidP="00A13076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76">
        <w:rPr>
          <w:rFonts w:ascii="Times New Roman" w:hAnsi="Times New Roman" w:cs="Times New Roman"/>
          <w:b/>
          <w:sz w:val="28"/>
          <w:szCs w:val="28"/>
        </w:rPr>
        <w:t xml:space="preserve">По выявленным фактам правонарушений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текущем году вынесено </w:t>
      </w:r>
      <w:r w:rsidRPr="00A13076">
        <w:rPr>
          <w:rFonts w:ascii="Times New Roman" w:hAnsi="Times New Roman" w:cs="Times New Roman"/>
          <w:b/>
          <w:sz w:val="28"/>
          <w:szCs w:val="28"/>
        </w:rPr>
        <w:t>2</w:t>
      </w:r>
      <w:r w:rsidRPr="00A13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307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proofErr w:type="spellStart"/>
      <w:r w:rsidRPr="00A13076">
        <w:rPr>
          <w:rFonts w:ascii="Times New Roman" w:hAnsi="Times New Roman" w:cs="Times New Roman"/>
          <w:sz w:val="28"/>
          <w:szCs w:val="28"/>
        </w:rPr>
        <w:t>Чистопольским</w:t>
      </w:r>
      <w:proofErr w:type="spellEnd"/>
      <w:r w:rsidRPr="00A13076">
        <w:rPr>
          <w:rFonts w:ascii="Times New Roman" w:hAnsi="Times New Roman" w:cs="Times New Roman"/>
          <w:sz w:val="28"/>
          <w:szCs w:val="28"/>
        </w:rPr>
        <w:t xml:space="preserve"> городским судом РТ по ч.4 ст.15.12. </w:t>
      </w:r>
      <w:proofErr w:type="spellStart"/>
      <w:r w:rsidRPr="00A1307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13076">
        <w:rPr>
          <w:rFonts w:ascii="Times New Roman" w:hAnsi="Times New Roman" w:cs="Times New Roman"/>
          <w:sz w:val="28"/>
          <w:szCs w:val="28"/>
        </w:rPr>
        <w:t xml:space="preserve"> РФ на сумму </w:t>
      </w:r>
      <w:r w:rsidRPr="00A13076">
        <w:rPr>
          <w:rFonts w:ascii="Times New Roman" w:hAnsi="Times New Roman" w:cs="Times New Roman"/>
          <w:b/>
          <w:sz w:val="28"/>
          <w:szCs w:val="28"/>
        </w:rPr>
        <w:t>8 000</w:t>
      </w:r>
      <w:r w:rsidRPr="00A13076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076" w:rsidRDefault="00A13076" w:rsidP="00A13076">
      <w:pPr>
        <w:pStyle w:val="2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3076" w:rsidRDefault="00A13076" w:rsidP="00A13076">
      <w:pPr>
        <w:pStyle w:val="2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3076" w:rsidRPr="00A13076" w:rsidRDefault="00A13076" w:rsidP="005205E9">
      <w:pPr>
        <w:pStyle w:val="2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A13076">
        <w:rPr>
          <w:rFonts w:ascii="Times New Roman" w:hAnsi="Times New Roman" w:cs="Times New Roman"/>
          <w:bCs/>
          <w:i/>
          <w:sz w:val="28"/>
          <w:szCs w:val="28"/>
        </w:rPr>
        <w:t>Чистопольский</w:t>
      </w:r>
      <w:proofErr w:type="spellEnd"/>
      <w:r w:rsidRPr="00A13076">
        <w:rPr>
          <w:rFonts w:ascii="Times New Roman" w:hAnsi="Times New Roman" w:cs="Times New Roman"/>
          <w:bCs/>
          <w:i/>
          <w:sz w:val="28"/>
          <w:szCs w:val="28"/>
        </w:rPr>
        <w:t xml:space="preserve"> территориальный орган </w:t>
      </w:r>
      <w:proofErr w:type="spellStart"/>
      <w:r w:rsidRPr="00A13076">
        <w:rPr>
          <w:rFonts w:ascii="Times New Roman" w:hAnsi="Times New Roman" w:cs="Times New Roman"/>
          <w:bCs/>
          <w:i/>
          <w:sz w:val="28"/>
          <w:szCs w:val="28"/>
        </w:rPr>
        <w:t>Госалкогольинспекции</w:t>
      </w:r>
      <w:proofErr w:type="spellEnd"/>
      <w:r w:rsidRPr="00A13076">
        <w:rPr>
          <w:rFonts w:ascii="Times New Roman" w:hAnsi="Times New Roman" w:cs="Times New Roman"/>
          <w:bCs/>
          <w:i/>
          <w:sz w:val="28"/>
          <w:szCs w:val="28"/>
        </w:rPr>
        <w:t xml:space="preserve"> Республики Татарстан</w:t>
      </w:r>
    </w:p>
    <w:p w:rsidR="00F208AA" w:rsidRPr="00032E65" w:rsidRDefault="00F208AA" w:rsidP="004F2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08AA" w:rsidRPr="00032E65" w:rsidSect="00F2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32E65"/>
    <w:rsid w:val="00032E65"/>
    <w:rsid w:val="004F2BCD"/>
    <w:rsid w:val="005205E9"/>
    <w:rsid w:val="006A6D50"/>
    <w:rsid w:val="00801484"/>
    <w:rsid w:val="009A4757"/>
    <w:rsid w:val="00A13076"/>
    <w:rsid w:val="00B31D01"/>
    <w:rsid w:val="00C55B93"/>
    <w:rsid w:val="00E01086"/>
    <w:rsid w:val="00E02D6B"/>
    <w:rsid w:val="00F2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E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32E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32E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32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32E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2E65"/>
  </w:style>
  <w:style w:type="paragraph" w:styleId="3">
    <w:name w:val="Body Text 3"/>
    <w:basedOn w:val="a"/>
    <w:link w:val="30"/>
    <w:uiPriority w:val="99"/>
    <w:semiHidden/>
    <w:unhideWhenUsed/>
    <w:rsid w:val="00A130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1307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salomeeva</cp:lastModifiedBy>
  <cp:revision>10</cp:revision>
  <dcterms:created xsi:type="dcterms:W3CDTF">2018-02-26T08:22:00Z</dcterms:created>
  <dcterms:modified xsi:type="dcterms:W3CDTF">2018-02-26T08:37:00Z</dcterms:modified>
</cp:coreProperties>
</file>