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A5" w:rsidRPr="008A0D04" w:rsidRDefault="009930A5" w:rsidP="009930A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D04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8A0D04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  <w:r w:rsidR="00EC6F86" w:rsidRPr="008A0D04">
        <w:rPr>
          <w:rFonts w:ascii="Times New Roman" w:hAnsi="Times New Roman" w:cs="Times New Roman"/>
          <w:b/>
          <w:sz w:val="24"/>
          <w:szCs w:val="24"/>
        </w:rPr>
        <w:t>: как уменьшить кадастровую стоимость</w:t>
      </w:r>
    </w:p>
    <w:p w:rsidR="004714DF" w:rsidRPr="008A0D04" w:rsidRDefault="00766AE3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A0D04">
        <w:tab/>
      </w:r>
      <w:r w:rsidR="009930A5" w:rsidRPr="008A0D04">
        <w:t xml:space="preserve">В Управлении </w:t>
      </w:r>
      <w:proofErr w:type="spellStart"/>
      <w:r w:rsidR="009930A5" w:rsidRPr="008A0D04">
        <w:t>Росреестра</w:t>
      </w:r>
      <w:proofErr w:type="spellEnd"/>
      <w:r w:rsidR="009930A5" w:rsidRPr="008A0D04">
        <w:t xml:space="preserve"> по Республике Татарстан состоялась «горячая линия», посвященная вопросам </w:t>
      </w:r>
      <w:r w:rsidR="000735F2" w:rsidRPr="008A0D04">
        <w:t>по пересмотру кадастровой стоимости объектов недвижимости</w:t>
      </w:r>
      <w:r w:rsidR="009930A5" w:rsidRPr="008A0D04">
        <w:t xml:space="preserve">. </w:t>
      </w:r>
      <w:r w:rsidR="004714DF" w:rsidRPr="008A0D04">
        <w:t>Только в Казани за четыре часа работы телефона «горячей линии» позвонило 54 человека.</w:t>
      </w:r>
    </w:p>
    <w:p w:rsidR="004714DF" w:rsidRPr="008A0D04" w:rsidRDefault="00766AE3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A0D04">
        <w:tab/>
      </w:r>
      <w:r w:rsidR="00506C42" w:rsidRPr="008A0D04">
        <w:t xml:space="preserve">Как рассказала </w:t>
      </w:r>
      <w:r w:rsidR="00506C42" w:rsidRPr="008A0D04">
        <w:rPr>
          <w:b/>
        </w:rPr>
        <w:t xml:space="preserve">начальник отдела кадастровой оценки недвижимости </w:t>
      </w:r>
      <w:proofErr w:type="spellStart"/>
      <w:r w:rsidR="00506C42" w:rsidRPr="008A0D04">
        <w:rPr>
          <w:b/>
        </w:rPr>
        <w:t>Алсу</w:t>
      </w:r>
      <w:proofErr w:type="spellEnd"/>
      <w:r w:rsidR="00506C42" w:rsidRPr="008A0D04">
        <w:rPr>
          <w:b/>
        </w:rPr>
        <w:t xml:space="preserve"> </w:t>
      </w:r>
      <w:proofErr w:type="spellStart"/>
      <w:r w:rsidR="00506C42" w:rsidRPr="008A0D04">
        <w:rPr>
          <w:b/>
        </w:rPr>
        <w:t>Сабирзянова</w:t>
      </w:r>
      <w:proofErr w:type="spellEnd"/>
      <w:r w:rsidR="00506C42" w:rsidRPr="008A0D04">
        <w:t>, все граждане, которые сегодня обратились за консультацией по телефону, сетовали на то, что</w:t>
      </w:r>
      <w:r w:rsidR="001C597F" w:rsidRPr="008A0D04">
        <w:t xml:space="preserve"> они получили «большие налоги», так как </w:t>
      </w:r>
      <w:r w:rsidR="00506C42" w:rsidRPr="008A0D04">
        <w:t>у</w:t>
      </w:r>
      <w:r w:rsidR="004714DF" w:rsidRPr="008A0D04">
        <w:t xml:space="preserve"> них завышена кадастровая стоимость. Соответственно,  главный вопрос, который волновал мно</w:t>
      </w:r>
      <w:r w:rsidR="00506C42" w:rsidRPr="008A0D04">
        <w:t>гих,  сводился</w:t>
      </w:r>
      <w:r w:rsidR="004714DF" w:rsidRPr="008A0D04">
        <w:t xml:space="preserve"> к одному  – как</w:t>
      </w:r>
      <w:r w:rsidR="00506C42" w:rsidRPr="008A0D04">
        <w:t>им образом ее</w:t>
      </w:r>
      <w:r w:rsidR="004714DF" w:rsidRPr="008A0D04">
        <w:t xml:space="preserve"> </w:t>
      </w:r>
      <w:r w:rsidR="00B5285D" w:rsidRPr="008A0D04">
        <w:t>можно оспорить</w:t>
      </w:r>
      <w:r w:rsidR="006F52D1">
        <w:t>?</w:t>
      </w:r>
      <w:r w:rsidR="004714DF" w:rsidRPr="008A0D04">
        <w:t xml:space="preserve">  </w:t>
      </w:r>
    </w:p>
    <w:p w:rsidR="00F53167" w:rsidRPr="008A0D04" w:rsidRDefault="00766AE3" w:rsidP="001C597F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A0D04">
        <w:tab/>
      </w:r>
      <w:r w:rsidR="00EC6F86" w:rsidRPr="008A0D04">
        <w:t>Всем позвонившим было разъяснено, что заявители, считающие</w:t>
      </w:r>
      <w:r w:rsidR="00F53167" w:rsidRPr="008A0D04">
        <w:t xml:space="preserve"> кад</w:t>
      </w:r>
      <w:r w:rsidR="00EC6F86" w:rsidRPr="008A0D04">
        <w:t>астровую стоимость неверной, могут</w:t>
      </w:r>
      <w:r w:rsidR="00F53167" w:rsidRPr="008A0D04">
        <w:t xml:space="preserve"> ее оспорить  в суде или в специальной </w:t>
      </w:r>
      <w:r w:rsidR="00BB2EEE" w:rsidRPr="008A0D04">
        <w:t>К</w:t>
      </w:r>
      <w:r w:rsidR="00F53167" w:rsidRPr="008A0D04">
        <w:t xml:space="preserve">омиссии по оспариванию </w:t>
      </w:r>
      <w:r w:rsidR="008A0D04" w:rsidRPr="008A0D04">
        <w:t>кадастровой стоимости, созданной</w:t>
      </w:r>
      <w:r w:rsidR="00BB2EEE" w:rsidRPr="008A0D04">
        <w:t xml:space="preserve"> при Управлении </w:t>
      </w:r>
      <w:proofErr w:type="spellStart"/>
      <w:r w:rsidR="00BB2EEE" w:rsidRPr="008A0D04">
        <w:t>Росреестра</w:t>
      </w:r>
      <w:proofErr w:type="spellEnd"/>
      <w:r w:rsidR="00BB2EEE" w:rsidRPr="008A0D04">
        <w:t xml:space="preserve"> по Республике  Татарстан (далее - Комиссия). Ф</w:t>
      </w:r>
      <w:r w:rsidR="00F53167" w:rsidRPr="008A0D04">
        <w:t>изически</w:t>
      </w:r>
      <w:r w:rsidR="00BB2EEE" w:rsidRPr="008A0D04">
        <w:t>м</w:t>
      </w:r>
      <w:r w:rsidR="00F53167" w:rsidRPr="008A0D04">
        <w:t xml:space="preserve"> лица</w:t>
      </w:r>
      <w:r w:rsidR="00BB2EEE" w:rsidRPr="008A0D04">
        <w:t>м первоначальное обращение в Комиссию не является обязательным</w:t>
      </w:r>
      <w:r w:rsidR="00F53167" w:rsidRPr="008A0D04">
        <w:t>, а юридически</w:t>
      </w:r>
      <w:r w:rsidR="00BB2EEE" w:rsidRPr="008A0D04">
        <w:t>м</w:t>
      </w:r>
      <w:r w:rsidR="00F53167" w:rsidRPr="008A0D04">
        <w:t xml:space="preserve"> лица</w:t>
      </w:r>
      <w:r w:rsidR="00BB2EEE" w:rsidRPr="008A0D04">
        <w:t>м</w:t>
      </w:r>
      <w:r w:rsidR="00F53167" w:rsidRPr="008A0D04">
        <w:t xml:space="preserve"> </w:t>
      </w:r>
      <w:r w:rsidR="00366666" w:rsidRPr="008A0D04">
        <w:t>в</w:t>
      </w:r>
      <w:r w:rsidR="00F53167" w:rsidRPr="008A0D04">
        <w:t>начал</w:t>
      </w:r>
      <w:r w:rsidR="00366666" w:rsidRPr="008A0D04">
        <w:t>е</w:t>
      </w:r>
      <w:r w:rsidR="00F53167" w:rsidRPr="008A0D04">
        <w:t xml:space="preserve"> </w:t>
      </w:r>
      <w:r w:rsidR="00BB2EEE" w:rsidRPr="008A0D04">
        <w:t xml:space="preserve">необходимо </w:t>
      </w:r>
      <w:r w:rsidR="00F53167" w:rsidRPr="008A0D04">
        <w:t xml:space="preserve">обратиться именно в </w:t>
      </w:r>
      <w:r w:rsidR="00BB2EEE" w:rsidRPr="008A0D04">
        <w:t>К</w:t>
      </w:r>
      <w:r w:rsidR="00F53167" w:rsidRPr="008A0D04">
        <w:t>омиссию.</w:t>
      </w:r>
    </w:p>
    <w:p w:rsidR="00AC7DA8" w:rsidRPr="008A0D04" w:rsidRDefault="00AC7DA8" w:rsidP="00AC7DA8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8A0D04">
        <w:t xml:space="preserve">В состав Комиссии входят  представители Управления </w:t>
      </w:r>
      <w:proofErr w:type="spellStart"/>
      <w:r w:rsidRPr="008A0D04">
        <w:t>Рос</w:t>
      </w:r>
      <w:r w:rsidR="008A0D04" w:rsidRPr="008A0D04">
        <w:t>реестра</w:t>
      </w:r>
      <w:proofErr w:type="spellEnd"/>
      <w:r w:rsidR="008A0D04" w:rsidRPr="008A0D04">
        <w:t xml:space="preserve"> по Республике Татарстан</w:t>
      </w:r>
      <w:r w:rsidRPr="008A0D04">
        <w:t xml:space="preserve">, филиала  ФГБУ «ФКП </w:t>
      </w:r>
      <w:proofErr w:type="spellStart"/>
      <w:r w:rsidRPr="008A0D04">
        <w:t>Росреестра</w:t>
      </w:r>
      <w:proofErr w:type="spellEnd"/>
      <w:r w:rsidRPr="008A0D04">
        <w:t xml:space="preserve">» по </w:t>
      </w:r>
      <w:r w:rsidR="008A0D04" w:rsidRPr="008A0D04">
        <w:t>Республике Татарстан</w:t>
      </w:r>
      <w:r w:rsidRPr="008A0D04">
        <w:t xml:space="preserve">, Министерства земельных и имущественных отношений по </w:t>
      </w:r>
      <w:r w:rsidR="008A0D04" w:rsidRPr="008A0D04">
        <w:t>Республике Татарстан</w:t>
      </w:r>
      <w:r w:rsidRPr="008A0D04">
        <w:t xml:space="preserve"> и Национального совета по оценочной деятельности.</w:t>
      </w:r>
    </w:p>
    <w:p w:rsidR="00BB2EEE" w:rsidRPr="006F52D1" w:rsidRDefault="00766AE3" w:rsidP="0080505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</w:rPr>
      </w:pPr>
      <w:r w:rsidRPr="008A0D04">
        <w:tab/>
      </w:r>
      <w:r w:rsidR="001C597F" w:rsidRPr="008A0D04">
        <w:t xml:space="preserve">Чтобы оспорить кадастровую стоимость </w:t>
      </w:r>
      <w:r w:rsidR="00BB2EEE" w:rsidRPr="008A0D04">
        <w:t xml:space="preserve">заявителям </w:t>
      </w:r>
      <w:r w:rsidR="001C597F" w:rsidRPr="008A0D04">
        <w:t xml:space="preserve">необходимо </w:t>
      </w:r>
      <w:r w:rsidR="00BB2EEE" w:rsidRPr="008A0D04">
        <w:t>подать</w:t>
      </w:r>
      <w:r w:rsidR="001C597F" w:rsidRPr="008A0D04">
        <w:t xml:space="preserve"> заявление в </w:t>
      </w:r>
      <w:r w:rsidR="00BB2EEE" w:rsidRPr="008A0D04">
        <w:t>К</w:t>
      </w:r>
      <w:r w:rsidR="001C597F" w:rsidRPr="008A0D04">
        <w:t>омиссию</w:t>
      </w:r>
      <w:r w:rsidR="001A6EA4" w:rsidRPr="008A0D04">
        <w:t xml:space="preserve">, приложив следующие </w:t>
      </w:r>
      <w:r w:rsidR="001A6EA4" w:rsidRPr="006F52D1">
        <w:rPr>
          <w:b/>
        </w:rPr>
        <w:t>документы</w:t>
      </w:r>
      <w:r w:rsidR="00BB2EEE" w:rsidRPr="006F52D1">
        <w:rPr>
          <w:b/>
        </w:rPr>
        <w:t>:</w:t>
      </w:r>
    </w:p>
    <w:p w:rsidR="001A6EA4" w:rsidRPr="008A0D04" w:rsidRDefault="00BB2EEE" w:rsidP="00BB2EEE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8A0D04">
        <w:t>-</w:t>
      </w:r>
      <w:r w:rsidR="001C597F" w:rsidRPr="008A0D04">
        <w:t xml:space="preserve"> </w:t>
      </w:r>
      <w:r w:rsidRPr="008A0D04">
        <w:t>выписку из Единого государственного реестра недвижимости</w:t>
      </w:r>
      <w:r w:rsidR="009E46AB" w:rsidRPr="008A0D04">
        <w:t xml:space="preserve"> (далее – ЕГРН)</w:t>
      </w:r>
      <w:r w:rsidR="001C597F" w:rsidRPr="008A0D04">
        <w:t xml:space="preserve"> о кадастровой </w:t>
      </w:r>
      <w:r w:rsidRPr="008A0D04">
        <w:t>стоимости объекта недвижимости</w:t>
      </w:r>
      <w:r w:rsidR="001A6EA4" w:rsidRPr="008A0D04">
        <w:t>;</w:t>
      </w:r>
    </w:p>
    <w:p w:rsidR="001A6EA4" w:rsidRPr="008A0D04" w:rsidRDefault="001A6EA4" w:rsidP="00BB2EEE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8A0D04">
        <w:t>-</w:t>
      </w:r>
      <w:r w:rsidR="00BB2EEE" w:rsidRPr="008A0D04">
        <w:t xml:space="preserve"> </w:t>
      </w:r>
      <w:r w:rsidR="001C597F" w:rsidRPr="008A0D04">
        <w:t xml:space="preserve">нотариально заверенную копию правоустанавливающего документа на объект недвижимости; </w:t>
      </w:r>
    </w:p>
    <w:p w:rsidR="001A6EA4" w:rsidRPr="008A0D04" w:rsidRDefault="001A6EA4" w:rsidP="00BB2EEE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8A0D04">
        <w:t>- документы, подтверждающие  недостоверность сведений об объекте недвижимости, использованных при определении его кадастровой стоимости, в случае, если заявление подается по основанию недостоверности указанных сведений;</w:t>
      </w:r>
    </w:p>
    <w:p w:rsidR="001A6EA4" w:rsidRPr="008A0D04" w:rsidRDefault="001A6EA4" w:rsidP="004F7EF9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8A0D04">
        <w:t>-отчет об оценке рыночной стоимости объекта недвижимости, составленного на бумажном носителе, а также подписанного усиленной квалифицированной электронной подписью  в форме электронного документа, в случае если заявление  подается по основанию установления в отношении объекта недв</w:t>
      </w:r>
      <w:r w:rsidR="004F7EF9" w:rsidRPr="008A0D04">
        <w:t>ижимости его рыночной стоимости.</w:t>
      </w:r>
    </w:p>
    <w:p w:rsidR="00F53167" w:rsidRPr="008A0D04" w:rsidRDefault="001C597F" w:rsidP="004F7EF9">
      <w:pPr>
        <w:pStyle w:val="a3"/>
        <w:shd w:val="clear" w:color="auto" w:fill="FFFFFF"/>
        <w:spacing w:before="0" w:beforeAutospacing="0" w:after="0" w:afterAutospacing="0"/>
        <w:jc w:val="both"/>
      </w:pPr>
      <w:r w:rsidRPr="008A0D04">
        <w:tab/>
      </w:r>
      <w:r w:rsidR="00F53167" w:rsidRPr="008A0D04">
        <w:t xml:space="preserve">Заявление о пересмотре кадастровой стоимости рассматривается </w:t>
      </w:r>
      <w:r w:rsidR="004F7EF9" w:rsidRPr="008A0D04">
        <w:t>К</w:t>
      </w:r>
      <w:r w:rsidR="00F53167" w:rsidRPr="008A0D04">
        <w:t xml:space="preserve">омиссией в течение одного месяца. В случае </w:t>
      </w:r>
      <w:r w:rsidR="00AC7DA8" w:rsidRPr="008A0D04">
        <w:t xml:space="preserve">принятия Комиссией положительного решения </w:t>
      </w:r>
      <w:r w:rsidR="00F53167" w:rsidRPr="008A0D04">
        <w:t xml:space="preserve">величина налога изменится не только за </w:t>
      </w:r>
      <w:r w:rsidR="00AC7DA8" w:rsidRPr="008A0D04">
        <w:t>по</w:t>
      </w:r>
      <w:r w:rsidR="00F53167" w:rsidRPr="008A0D04">
        <w:t xml:space="preserve">следующие налоговые периоды, но и за год, в который было подано заявление на </w:t>
      </w:r>
      <w:r w:rsidR="00AC7DA8" w:rsidRPr="008A0D04">
        <w:t>пересмотр кадастровой стоимости</w:t>
      </w:r>
      <w:r w:rsidR="00F53167" w:rsidRPr="008A0D04">
        <w:t xml:space="preserve">. </w:t>
      </w:r>
    </w:p>
    <w:p w:rsidR="00AC7DA8" w:rsidRPr="008A0D04" w:rsidRDefault="00766AE3" w:rsidP="004F7EF9">
      <w:pPr>
        <w:pStyle w:val="a3"/>
        <w:shd w:val="clear" w:color="auto" w:fill="FFFFFF"/>
        <w:spacing w:before="0" w:beforeAutospacing="0" w:after="0" w:afterAutospacing="0"/>
        <w:jc w:val="both"/>
      </w:pPr>
      <w:r w:rsidRPr="008A0D04">
        <w:tab/>
      </w:r>
      <w:r w:rsidR="00AC7DA8" w:rsidRPr="008A0D04">
        <w:t>Оспорить кадастровую стоимость в Комиссии или суде  можно со дня внесения в</w:t>
      </w:r>
      <w:r w:rsidR="009E46AB" w:rsidRPr="008A0D04">
        <w:t xml:space="preserve"> </w:t>
      </w:r>
      <w:r w:rsidR="00AC7DA8" w:rsidRPr="008A0D04">
        <w:t xml:space="preserve"> </w:t>
      </w:r>
      <w:r w:rsidR="009E46AB" w:rsidRPr="008A0D04">
        <w:t xml:space="preserve">ЕГРН </w:t>
      </w:r>
      <w:r w:rsidR="00AC7DA8" w:rsidRPr="008A0D04">
        <w:t xml:space="preserve"> сведений о кадастровой стоимости объекта недвижимости  до дня внесения</w:t>
      </w:r>
    </w:p>
    <w:p w:rsidR="00F53167" w:rsidRPr="008A0D04" w:rsidRDefault="00366666" w:rsidP="009E46AB">
      <w:pPr>
        <w:pStyle w:val="a3"/>
        <w:shd w:val="clear" w:color="auto" w:fill="FFFFFF"/>
        <w:spacing w:before="0" w:beforeAutospacing="0" w:after="0" w:afterAutospacing="0"/>
        <w:jc w:val="both"/>
      </w:pPr>
      <w:r w:rsidRPr="008A0D04">
        <w:t>в</w:t>
      </w:r>
      <w:r w:rsidR="009E46AB" w:rsidRPr="008A0D04">
        <w:t xml:space="preserve"> ЕГРН сведений о кадастровой стоимости, определенной в результате проведения новой государственной кадастровой оценк</w:t>
      </w:r>
      <w:r w:rsidRPr="008A0D04">
        <w:t>и.</w:t>
      </w:r>
    </w:p>
    <w:p w:rsidR="009E46AB" w:rsidRPr="008A0D04" w:rsidRDefault="00766AE3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A0D04">
        <w:tab/>
      </w:r>
      <w:r w:rsidR="00F53167" w:rsidRPr="008A0D04">
        <w:t xml:space="preserve">Вся необходимая информация, связанная с перечнем документов и т.д. есть на официальном сайте </w:t>
      </w:r>
      <w:proofErr w:type="spellStart"/>
      <w:r w:rsidR="00F53167" w:rsidRPr="008A0D04">
        <w:t>Росреестра</w:t>
      </w:r>
      <w:proofErr w:type="spellEnd"/>
      <w:r w:rsidR="00F53167" w:rsidRPr="008A0D04">
        <w:t xml:space="preserve"> </w:t>
      </w:r>
      <w:proofErr w:type="spellStart"/>
      <w:r w:rsidR="00F53167" w:rsidRPr="008A0D04">
        <w:t>rosreestr.ru</w:t>
      </w:r>
      <w:proofErr w:type="spellEnd"/>
      <w:r w:rsidR="00F53167" w:rsidRPr="008A0D04">
        <w:t xml:space="preserve"> в разделе </w:t>
      </w:r>
      <w:r w:rsidR="009E46AB" w:rsidRPr="008A0D04">
        <w:t xml:space="preserve">«Кадастровый учет», в подразделе </w:t>
      </w:r>
      <w:r w:rsidR="00F53167" w:rsidRPr="008A0D04">
        <w:t>«Кадастровая оценка</w:t>
      </w:r>
      <w:r w:rsidR="009E46AB" w:rsidRPr="008A0D04">
        <w:t xml:space="preserve"> объектов недвижимости</w:t>
      </w:r>
      <w:r w:rsidR="00F53167" w:rsidRPr="008A0D04">
        <w:t>»</w:t>
      </w:r>
      <w:r w:rsidR="009E46AB" w:rsidRPr="008A0D04">
        <w:t>, в подразделе «Рассмотрение споров о результатах определения кадастровой стоимости», во вкладке «В помощь заявителям».</w:t>
      </w:r>
    </w:p>
    <w:p w:rsidR="009E46AB" w:rsidRPr="008A0D04" w:rsidRDefault="009E46AB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</w:p>
    <w:p w:rsidR="00EC6F86" w:rsidRDefault="00766AE3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A0D04">
        <w:tab/>
      </w:r>
      <w:r w:rsidR="00EC6F86" w:rsidRPr="008A0D04">
        <w:t>Н</w:t>
      </w:r>
      <w:r w:rsidR="00F53167" w:rsidRPr="008A0D04">
        <w:t>епосредственно с заявлением необходимо обращаться</w:t>
      </w:r>
      <w:r w:rsidR="009E46AB" w:rsidRPr="008A0D04">
        <w:t xml:space="preserve"> по адресу: г</w:t>
      </w:r>
      <w:proofErr w:type="gramStart"/>
      <w:r w:rsidR="009E46AB" w:rsidRPr="008A0D04">
        <w:t>.К</w:t>
      </w:r>
      <w:proofErr w:type="gramEnd"/>
      <w:r w:rsidR="009E46AB" w:rsidRPr="008A0D04">
        <w:t>азань,          ул.</w:t>
      </w:r>
      <w:r w:rsidR="00F53167" w:rsidRPr="008A0D04">
        <w:t xml:space="preserve"> Авангардн</w:t>
      </w:r>
      <w:r w:rsidR="009E46AB" w:rsidRPr="008A0D04">
        <w:t>ая</w:t>
      </w:r>
      <w:r w:rsidR="00F53167" w:rsidRPr="008A0D04">
        <w:t>, 74. Также в случае возникновения вопросо</w:t>
      </w:r>
      <w:r w:rsidR="00366666" w:rsidRPr="008A0D04">
        <w:t>в</w:t>
      </w:r>
      <w:r w:rsidR="00F53167" w:rsidRPr="008A0D04">
        <w:t xml:space="preserve"> </w:t>
      </w:r>
      <w:r w:rsidR="009E46AB" w:rsidRPr="008A0D04">
        <w:t xml:space="preserve">по оспариванию кадастровой стоимости </w:t>
      </w:r>
      <w:r w:rsidR="00F53167" w:rsidRPr="008A0D04">
        <w:t xml:space="preserve">можно позвонить </w:t>
      </w:r>
      <w:proofErr w:type="gramStart"/>
      <w:r w:rsidR="00F53167" w:rsidRPr="008A0D04">
        <w:t>по</w:t>
      </w:r>
      <w:proofErr w:type="gramEnd"/>
      <w:r w:rsidR="009E46AB" w:rsidRPr="008A0D04">
        <w:t xml:space="preserve">  </w:t>
      </w:r>
      <w:r w:rsidR="00F53167" w:rsidRPr="008A0D04">
        <w:t xml:space="preserve"> тел. </w:t>
      </w:r>
      <w:r w:rsidR="00F53167" w:rsidRPr="006F52D1">
        <w:rPr>
          <w:b/>
        </w:rPr>
        <w:t>(843) 255-25-2</w:t>
      </w:r>
      <w:r w:rsidR="009E46AB" w:rsidRPr="006F52D1">
        <w:rPr>
          <w:b/>
        </w:rPr>
        <w:t>3, 255-25-28</w:t>
      </w:r>
      <w:r w:rsidR="00F53167" w:rsidRPr="006F52D1">
        <w:rPr>
          <w:b/>
        </w:rPr>
        <w:t>.</w:t>
      </w:r>
      <w:r w:rsidR="00F53167" w:rsidRPr="008A0D04">
        <w:t xml:space="preserve"> </w:t>
      </w:r>
    </w:p>
    <w:p w:rsidR="006F52D1" w:rsidRDefault="006F52D1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</w:p>
    <w:p w:rsidR="006F52D1" w:rsidRPr="008A0D04" w:rsidRDefault="006F52D1" w:rsidP="00766AE3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>
        <w:t>Пресс-служба</w:t>
      </w:r>
    </w:p>
    <w:sectPr w:rsidR="006F52D1" w:rsidRPr="008A0D04" w:rsidSect="00073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525E9"/>
    <w:multiLevelType w:val="hybridMultilevel"/>
    <w:tmpl w:val="B0683AC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50C"/>
    <w:rsid w:val="000735F2"/>
    <w:rsid w:val="00122A6A"/>
    <w:rsid w:val="0017687F"/>
    <w:rsid w:val="001A6EA4"/>
    <w:rsid w:val="001C597F"/>
    <w:rsid w:val="00366666"/>
    <w:rsid w:val="003822F2"/>
    <w:rsid w:val="004714DF"/>
    <w:rsid w:val="004F7EF9"/>
    <w:rsid w:val="00506C42"/>
    <w:rsid w:val="00637C26"/>
    <w:rsid w:val="006F52D1"/>
    <w:rsid w:val="00766AE3"/>
    <w:rsid w:val="007F61A5"/>
    <w:rsid w:val="00805057"/>
    <w:rsid w:val="00814962"/>
    <w:rsid w:val="008A0D04"/>
    <w:rsid w:val="00933E4F"/>
    <w:rsid w:val="009930A5"/>
    <w:rsid w:val="009A5A6D"/>
    <w:rsid w:val="009E46AB"/>
    <w:rsid w:val="009E63D0"/>
    <w:rsid w:val="00AC7DA8"/>
    <w:rsid w:val="00B5285D"/>
    <w:rsid w:val="00BB2EEE"/>
    <w:rsid w:val="00BF4928"/>
    <w:rsid w:val="00CC7183"/>
    <w:rsid w:val="00CF14CA"/>
    <w:rsid w:val="00D31C0F"/>
    <w:rsid w:val="00D51ABF"/>
    <w:rsid w:val="00D63A38"/>
    <w:rsid w:val="00DF663E"/>
    <w:rsid w:val="00E3750C"/>
    <w:rsid w:val="00E54849"/>
    <w:rsid w:val="00E63042"/>
    <w:rsid w:val="00E74E39"/>
    <w:rsid w:val="00EC6F86"/>
    <w:rsid w:val="00F338FB"/>
    <w:rsid w:val="00F5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0A5"/>
    <w:rPr>
      <w:b/>
      <w:bCs/>
    </w:rPr>
  </w:style>
  <w:style w:type="paragraph" w:customStyle="1" w:styleId="Default">
    <w:name w:val="Default"/>
    <w:rsid w:val="00F53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2017-11-23T12:35:00Z</cp:lastPrinted>
  <dcterms:created xsi:type="dcterms:W3CDTF">2017-11-23T12:32:00Z</dcterms:created>
  <dcterms:modified xsi:type="dcterms:W3CDTF">2017-11-23T12:41:00Z</dcterms:modified>
</cp:coreProperties>
</file>