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849" w:rsidRDefault="00EE0556" w:rsidP="00840D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Росреестр</w:t>
      </w:r>
      <w:proofErr w:type="spellEnd"/>
      <w:r w:rsidR="00840D8F" w:rsidRPr="00840D8F">
        <w:rPr>
          <w:rFonts w:ascii="Times New Roman" w:hAnsi="Times New Roman" w:cs="Times New Roman"/>
          <w:b/>
          <w:sz w:val="24"/>
          <w:szCs w:val="24"/>
        </w:rPr>
        <w:t xml:space="preserve"> Татарстана</w:t>
      </w:r>
      <w:r w:rsidR="00840D8F">
        <w:rPr>
          <w:rFonts w:ascii="Times New Roman" w:hAnsi="Times New Roman" w:cs="Times New Roman"/>
          <w:b/>
          <w:sz w:val="24"/>
          <w:szCs w:val="24"/>
        </w:rPr>
        <w:t xml:space="preserve"> собрал садоводов за «круглым столом»</w:t>
      </w:r>
    </w:p>
    <w:p w:rsidR="00840D8F" w:rsidRDefault="00840D8F" w:rsidP="00665B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Республике Татарстан провел</w:t>
      </w:r>
      <w:r w:rsidR="00EE0556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совещание</w:t>
      </w:r>
      <w:r w:rsidR="00EE0556">
        <w:rPr>
          <w:rFonts w:ascii="Times New Roman" w:hAnsi="Times New Roman" w:cs="Times New Roman"/>
          <w:sz w:val="24"/>
          <w:szCs w:val="24"/>
        </w:rPr>
        <w:t xml:space="preserve"> для председателей садоводческих обществ </w:t>
      </w:r>
      <w:proofErr w:type="spellStart"/>
      <w:r w:rsidR="00EE0556">
        <w:rPr>
          <w:rFonts w:ascii="Times New Roman" w:hAnsi="Times New Roman" w:cs="Times New Roman"/>
          <w:sz w:val="24"/>
          <w:szCs w:val="24"/>
        </w:rPr>
        <w:t>Тукаевского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района. </w:t>
      </w:r>
    </w:p>
    <w:p w:rsidR="005A3574" w:rsidRDefault="005A3574" w:rsidP="00665B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данном мероприятии от Управления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Республике Татарстан приняли участие начальник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Тукаевского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отдела Наталья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Нагуманова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заместитель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начальника отдела государственной регистрации недвижимости физических лиц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Наталья Тимашева, а также специалист отдела государственной </w:t>
      </w:r>
      <w:r w:rsidR="00EE0556">
        <w:rPr>
          <w:rFonts w:ascii="Times New Roman" w:hAnsi="Times New Roman" w:cs="Times New Roman"/>
          <w:sz w:val="24"/>
          <w:szCs w:val="24"/>
        </w:rPr>
        <w:t xml:space="preserve">регистрации </w:t>
      </w:r>
      <w:r>
        <w:rPr>
          <w:rFonts w:ascii="Times New Roman" w:hAnsi="Times New Roman" w:cs="Times New Roman"/>
          <w:sz w:val="24"/>
          <w:szCs w:val="24"/>
        </w:rPr>
        <w:t xml:space="preserve">недвижимости в электронном виде Алмаз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Фатихов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От Исполкома – председатель палаты имущественных и земельных отношений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Тукаевского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Альфред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Мингалимов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40D8F" w:rsidRDefault="00EE0556" w:rsidP="00665B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время совещания</w:t>
      </w:r>
      <w:r w:rsidR="00341BBF">
        <w:rPr>
          <w:rFonts w:ascii="Times New Roman" w:hAnsi="Times New Roman" w:cs="Times New Roman"/>
          <w:sz w:val="24"/>
          <w:szCs w:val="24"/>
        </w:rPr>
        <w:t xml:space="preserve"> присутствующим разъяснили порядок кадастрового учета и регистрации прав садовых домиков на землях садоводств и дачного строительства. Также садоводам рассказали </w:t>
      </w:r>
      <w:r w:rsidR="00840D8F">
        <w:rPr>
          <w:rFonts w:ascii="Times New Roman" w:hAnsi="Times New Roman" w:cs="Times New Roman"/>
          <w:sz w:val="24"/>
          <w:szCs w:val="24"/>
        </w:rPr>
        <w:t xml:space="preserve">о возможностях и порядке электронной регистрации недвижимости, </w:t>
      </w:r>
      <w:r w:rsidR="00341BBF">
        <w:rPr>
          <w:rFonts w:ascii="Times New Roman" w:hAnsi="Times New Roman" w:cs="Times New Roman"/>
          <w:sz w:val="24"/>
          <w:szCs w:val="24"/>
        </w:rPr>
        <w:t xml:space="preserve">об обязанности Исполнительных комитетов муниципальных образований подавать от лица заявителей документы для постановки объектов недвижимости на кадастровый учет и регистрацию прав. </w:t>
      </w:r>
    </w:p>
    <w:p w:rsidR="00EE0556" w:rsidRDefault="00EE0556" w:rsidP="00665B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мероприятия были даны ответы на все вопросы, поступившие от садоводов.  </w:t>
      </w:r>
    </w:p>
    <w:p w:rsidR="005A3574" w:rsidRDefault="005A3574" w:rsidP="00665B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Пресс-служба</w:t>
      </w:r>
    </w:p>
    <w:p w:rsidR="008D66F3" w:rsidRPr="00840D8F" w:rsidRDefault="008D66F3" w:rsidP="00840D8F">
      <w:pPr>
        <w:rPr>
          <w:rFonts w:ascii="Times New Roman" w:hAnsi="Times New Roman" w:cs="Times New Roman"/>
          <w:sz w:val="24"/>
          <w:szCs w:val="24"/>
        </w:rPr>
      </w:pPr>
    </w:p>
    <w:p w:rsidR="00840D8F" w:rsidRPr="00840D8F" w:rsidRDefault="005A3574" w:rsidP="00840D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sectPr w:rsidR="00840D8F" w:rsidRPr="00840D8F" w:rsidSect="00840D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40D8F"/>
    <w:rsid w:val="00341BBF"/>
    <w:rsid w:val="005A3574"/>
    <w:rsid w:val="00665B3A"/>
    <w:rsid w:val="00840D8F"/>
    <w:rsid w:val="008D66F3"/>
    <w:rsid w:val="00933E4F"/>
    <w:rsid w:val="009A5A6D"/>
    <w:rsid w:val="00B94A27"/>
    <w:rsid w:val="00D555E7"/>
    <w:rsid w:val="00E54849"/>
    <w:rsid w:val="00EE0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10</cp:revision>
  <cp:lastPrinted>2017-11-15T13:36:00Z</cp:lastPrinted>
  <dcterms:created xsi:type="dcterms:W3CDTF">2017-11-15T12:42:00Z</dcterms:created>
  <dcterms:modified xsi:type="dcterms:W3CDTF">2017-11-15T13:42:00Z</dcterms:modified>
</cp:coreProperties>
</file>