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AC" w:rsidRDefault="00D63FAC" w:rsidP="00D63FAC"/>
    <w:p w:rsidR="00D63FAC" w:rsidRPr="00D63FAC" w:rsidRDefault="00D63FAC" w:rsidP="00D63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FAC">
        <w:rPr>
          <w:rFonts w:ascii="Times New Roman" w:hAnsi="Times New Roman" w:cs="Times New Roman"/>
          <w:sz w:val="24"/>
          <w:szCs w:val="24"/>
        </w:rPr>
        <w:t>Информация</w:t>
      </w:r>
    </w:p>
    <w:p w:rsidR="00D63FAC" w:rsidRPr="00D63FAC" w:rsidRDefault="00D63FAC" w:rsidP="00D63FAC">
      <w:pPr>
        <w:rPr>
          <w:rFonts w:ascii="Times New Roman" w:hAnsi="Times New Roman" w:cs="Times New Roman"/>
          <w:sz w:val="24"/>
          <w:szCs w:val="24"/>
        </w:rPr>
      </w:pPr>
    </w:p>
    <w:p w:rsidR="00D63FAC" w:rsidRDefault="00D63FAC" w:rsidP="00D63FA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63FAC">
        <w:rPr>
          <w:rFonts w:ascii="Times New Roman" w:hAnsi="Times New Roman" w:cs="Times New Roman"/>
          <w:sz w:val="18"/>
          <w:szCs w:val="18"/>
        </w:rPr>
        <w:t xml:space="preserve">О регистрации </w:t>
      </w:r>
      <w:proofErr w:type="gramStart"/>
      <w:r w:rsidRPr="00D63FAC">
        <w:rPr>
          <w:rFonts w:ascii="Times New Roman" w:hAnsi="Times New Roman" w:cs="Times New Roman"/>
          <w:sz w:val="18"/>
          <w:szCs w:val="18"/>
        </w:rPr>
        <w:t>на</w:t>
      </w:r>
      <w:proofErr w:type="gramEnd"/>
    </w:p>
    <w:p w:rsidR="00D63FAC" w:rsidRDefault="00D63FAC" w:rsidP="00D63FA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63FAC">
        <w:rPr>
          <w:rFonts w:ascii="Times New Roman" w:hAnsi="Times New Roman" w:cs="Times New Roman"/>
          <w:sz w:val="18"/>
          <w:szCs w:val="18"/>
        </w:rPr>
        <w:t>торговой площадке</w:t>
      </w:r>
    </w:p>
    <w:p w:rsidR="00D63FAC" w:rsidRDefault="00D63FAC" w:rsidP="00D63FA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63FAC" w:rsidRPr="00D63FAC" w:rsidRDefault="00D63FAC" w:rsidP="00D63FA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D63FAC" w:rsidRPr="00D63FAC" w:rsidRDefault="00D63FAC" w:rsidP="00D63F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FAC">
        <w:rPr>
          <w:rFonts w:ascii="Times New Roman" w:hAnsi="Times New Roman" w:cs="Times New Roman"/>
          <w:sz w:val="24"/>
          <w:szCs w:val="24"/>
        </w:rPr>
        <w:t>В целях расширения возможностей сбыта сельхозпродукции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3FAC">
        <w:rPr>
          <w:rFonts w:ascii="Times New Roman" w:hAnsi="Times New Roman" w:cs="Times New Roman"/>
          <w:sz w:val="24"/>
          <w:szCs w:val="24"/>
        </w:rPr>
        <w:t xml:space="preserve">п.6 перечня поручений Президента Республики Татарстан Р.Н. </w:t>
      </w:r>
      <w:proofErr w:type="spellStart"/>
      <w:r w:rsidRPr="00D63FAC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D63FAC">
        <w:rPr>
          <w:rFonts w:ascii="Times New Roman" w:hAnsi="Times New Roman" w:cs="Times New Roman"/>
          <w:sz w:val="24"/>
          <w:szCs w:val="24"/>
        </w:rPr>
        <w:t xml:space="preserve"> от 13.03.2017 № ПР-74, о взаимодействии </w:t>
      </w:r>
      <w:proofErr w:type="spellStart"/>
      <w:r w:rsidRPr="00D63FAC">
        <w:rPr>
          <w:rFonts w:ascii="Times New Roman" w:hAnsi="Times New Roman" w:cs="Times New Roman"/>
          <w:sz w:val="24"/>
          <w:szCs w:val="24"/>
        </w:rPr>
        <w:t>сельхозформирований</w:t>
      </w:r>
      <w:proofErr w:type="spellEnd"/>
      <w:r w:rsidRPr="00D63FAC">
        <w:rPr>
          <w:rFonts w:ascii="Times New Roman" w:hAnsi="Times New Roman" w:cs="Times New Roman"/>
          <w:sz w:val="24"/>
          <w:szCs w:val="24"/>
        </w:rPr>
        <w:t xml:space="preserve">, крестьянских (фермерских) хозяйств с потенциальными покупателями в формате </w:t>
      </w:r>
      <w:proofErr w:type="spellStart"/>
      <w:r w:rsidRPr="00D63FAC">
        <w:rPr>
          <w:rFonts w:ascii="Times New Roman" w:hAnsi="Times New Roman" w:cs="Times New Roman"/>
          <w:sz w:val="24"/>
          <w:szCs w:val="24"/>
        </w:rPr>
        <w:t>интернет-торговли</w:t>
      </w:r>
      <w:proofErr w:type="spellEnd"/>
      <w:r w:rsidRPr="00D63FAC">
        <w:rPr>
          <w:rFonts w:ascii="Times New Roman" w:hAnsi="Times New Roman" w:cs="Times New Roman"/>
          <w:sz w:val="24"/>
          <w:szCs w:val="24"/>
        </w:rPr>
        <w:t xml:space="preserve">, Минсельхозпродом РТ создан интернет-портал «Электронная ярмарка» </w:t>
      </w:r>
      <w:hyperlink r:id="rId6" w:history="1">
        <w:r w:rsidRPr="00D63FAC">
          <w:rPr>
            <w:rStyle w:val="a3"/>
            <w:rFonts w:ascii="Times New Roman" w:hAnsi="Times New Roman" w:cs="Times New Roman"/>
            <w:sz w:val="24"/>
            <w:szCs w:val="24"/>
          </w:rPr>
          <w:t>(ярмарка</w:t>
        </w:r>
        <w:proofErr w:type="gramStart"/>
        <w:r w:rsidRPr="00D63FAC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proofErr w:type="gramEnd"/>
      </w:hyperlink>
      <w:r w:rsidRPr="00D63FAC">
        <w:rPr>
          <w:rFonts w:ascii="Times New Roman" w:hAnsi="Times New Roman" w:cs="Times New Roman"/>
          <w:sz w:val="24"/>
          <w:szCs w:val="24"/>
        </w:rPr>
        <w:t xml:space="preserve">6.рф или </w:t>
      </w:r>
      <w:proofErr w:type="spellStart"/>
      <w:r w:rsidRPr="00D63FAC">
        <w:rPr>
          <w:rFonts w:ascii="Times New Roman" w:hAnsi="Times New Roman" w:cs="Times New Roman"/>
          <w:sz w:val="24"/>
          <w:szCs w:val="24"/>
          <w:lang w:val="en-US"/>
        </w:rPr>
        <w:t>yarmarka</w:t>
      </w:r>
      <w:proofErr w:type="spellEnd"/>
      <w:r w:rsidRPr="00D63FAC">
        <w:rPr>
          <w:rFonts w:ascii="Times New Roman" w:hAnsi="Times New Roman" w:cs="Times New Roman"/>
          <w:sz w:val="24"/>
          <w:szCs w:val="24"/>
        </w:rPr>
        <w:t>16.</w:t>
      </w:r>
      <w:proofErr w:type="spellStart"/>
      <w:r w:rsidRPr="00D63F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3FAC">
        <w:rPr>
          <w:rFonts w:ascii="Times New Roman" w:hAnsi="Times New Roman" w:cs="Times New Roman"/>
          <w:sz w:val="24"/>
          <w:szCs w:val="24"/>
        </w:rPr>
        <w:t>).</w:t>
      </w:r>
    </w:p>
    <w:p w:rsidR="00D63FAC" w:rsidRDefault="00D63FAC" w:rsidP="00D63F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63FAC">
        <w:rPr>
          <w:rFonts w:ascii="Times New Roman" w:hAnsi="Times New Roman" w:cs="Times New Roman"/>
          <w:sz w:val="24"/>
          <w:szCs w:val="24"/>
        </w:rPr>
        <w:t>екоменд</w:t>
      </w:r>
      <w:r>
        <w:rPr>
          <w:rFonts w:ascii="Times New Roman" w:hAnsi="Times New Roman" w:cs="Times New Roman"/>
          <w:sz w:val="24"/>
          <w:szCs w:val="24"/>
        </w:rPr>
        <w:t>уем</w:t>
      </w:r>
      <w:r w:rsidRPr="00D63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FAC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Pr="00D63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D63FAC">
        <w:rPr>
          <w:rFonts w:ascii="Times New Roman" w:hAnsi="Times New Roman" w:cs="Times New Roman"/>
          <w:sz w:val="24"/>
          <w:szCs w:val="24"/>
        </w:rPr>
        <w:t>зарегистрироваться на указанном портале с предложением своей продукции. В настоящее время идёт работа по популяризации данного портала для покупателей через средства массовой информации. Бесплатная регистрация продавца сельхозпродукции проходит в три этапа и занимает не более 5 минут.</w:t>
      </w:r>
    </w:p>
    <w:p w:rsidR="009E1C85" w:rsidRPr="00D63FAC" w:rsidRDefault="009E1C85" w:rsidP="00D63F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4898" w:rsidRDefault="006B4898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00FD9D5C" wp14:editId="1C8A75A4">
            <wp:extent cx="5940425" cy="3337189"/>
            <wp:effectExtent l="0" t="0" r="3175" b="0"/>
            <wp:docPr id="1" name="Рисунок 1" descr="C:\Users\PYANZI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YANZI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Pr="009E1C85" w:rsidRDefault="009E1C85" w:rsidP="009E1C85">
      <w:pPr>
        <w:rPr>
          <w:rFonts w:ascii="Times New Roman" w:hAnsi="Times New Roman" w:cs="Times New Roman"/>
          <w:sz w:val="18"/>
          <w:szCs w:val="18"/>
        </w:rPr>
      </w:pPr>
      <w:r w:rsidRPr="009E1C85">
        <w:rPr>
          <w:rFonts w:ascii="Times New Roman" w:hAnsi="Times New Roman" w:cs="Times New Roman"/>
          <w:sz w:val="18"/>
          <w:szCs w:val="18"/>
        </w:rPr>
        <w:t>(84345)20669</w:t>
      </w:r>
    </w:p>
    <w:p w:rsidR="009E1C85" w:rsidRPr="00981708" w:rsidRDefault="009E1C85">
      <w:pPr>
        <w:rPr>
          <w:rFonts w:ascii="Times New Roman" w:hAnsi="Times New Roman" w:cs="Times New Roman"/>
          <w:sz w:val="18"/>
          <w:szCs w:val="18"/>
        </w:rPr>
      </w:pPr>
    </w:p>
    <w:sectPr w:rsidR="009E1C85" w:rsidRPr="0098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64"/>
    <w:rsid w:val="006B4898"/>
    <w:rsid w:val="00981708"/>
    <w:rsid w:val="009C5764"/>
    <w:rsid w:val="009E1C85"/>
    <w:rsid w:val="00A40C4F"/>
    <w:rsid w:val="00B05E7D"/>
    <w:rsid w:val="00D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F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F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lyas.Nagimov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7ECE-CC65-44F3-AE32-6CFA7442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Пьянзина</dc:creator>
  <cp:keywords/>
  <dc:description/>
  <cp:lastModifiedBy>Наталья Пьянзина</cp:lastModifiedBy>
  <cp:revision>10</cp:revision>
  <dcterms:created xsi:type="dcterms:W3CDTF">2017-11-13T11:36:00Z</dcterms:created>
  <dcterms:modified xsi:type="dcterms:W3CDTF">2017-11-13T12:04:00Z</dcterms:modified>
</cp:coreProperties>
</file>