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2C" w:rsidRDefault="0088062C" w:rsidP="0088062C">
      <w:pPr>
        <w:jc w:val="right"/>
        <w:rPr>
          <w:sz w:val="28"/>
          <w:szCs w:val="28"/>
        </w:rPr>
      </w:pPr>
    </w:p>
    <w:p w:rsidR="0088062C" w:rsidRDefault="0088062C" w:rsidP="0088062C">
      <w:pPr>
        <w:jc w:val="right"/>
        <w:rPr>
          <w:b/>
          <w:sz w:val="28"/>
          <w:szCs w:val="28"/>
        </w:rPr>
      </w:pPr>
    </w:p>
    <w:p w:rsidR="0088062C" w:rsidRPr="00BE5E5B" w:rsidRDefault="0088062C" w:rsidP="0088062C">
      <w:pPr>
        <w:jc w:val="center"/>
        <w:rPr>
          <w:b/>
          <w:sz w:val="28"/>
          <w:szCs w:val="28"/>
        </w:rPr>
      </w:pPr>
      <w:r w:rsidRPr="00BE5E5B">
        <w:rPr>
          <w:b/>
          <w:sz w:val="28"/>
          <w:szCs w:val="28"/>
        </w:rPr>
        <w:t xml:space="preserve">Совет города Нурлат </w:t>
      </w:r>
      <w:proofErr w:type="spellStart"/>
      <w:r w:rsidRPr="00BE5E5B">
        <w:rPr>
          <w:b/>
          <w:sz w:val="28"/>
          <w:szCs w:val="28"/>
        </w:rPr>
        <w:t>Нурлатского</w:t>
      </w:r>
      <w:proofErr w:type="spellEnd"/>
      <w:r w:rsidRPr="00BE5E5B">
        <w:rPr>
          <w:b/>
          <w:sz w:val="28"/>
          <w:szCs w:val="28"/>
        </w:rPr>
        <w:t xml:space="preserve"> муниципального района</w:t>
      </w:r>
    </w:p>
    <w:p w:rsidR="0088062C" w:rsidRPr="004F6E18" w:rsidRDefault="0088062C" w:rsidP="0088062C">
      <w:pPr>
        <w:jc w:val="center"/>
        <w:rPr>
          <w:b/>
          <w:sz w:val="28"/>
          <w:szCs w:val="28"/>
        </w:rPr>
      </w:pPr>
      <w:r w:rsidRPr="00317977">
        <w:rPr>
          <w:b/>
          <w:sz w:val="28"/>
          <w:szCs w:val="28"/>
        </w:rPr>
        <w:t>Республики Татарстан</w:t>
      </w:r>
    </w:p>
    <w:p w:rsidR="0088062C" w:rsidRPr="00317977" w:rsidRDefault="0088062C" w:rsidP="008806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900" cy="8890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2C" w:rsidRPr="00317977" w:rsidRDefault="0088062C" w:rsidP="0088062C">
      <w:pPr>
        <w:pStyle w:val="2"/>
        <w:rPr>
          <w:i/>
        </w:rPr>
      </w:pPr>
      <w:r w:rsidRPr="00317977">
        <w:t>РЕШЕНИЕ</w:t>
      </w:r>
    </w:p>
    <w:p w:rsidR="0088062C" w:rsidRDefault="0088062C" w:rsidP="0088062C">
      <w:pPr>
        <w:jc w:val="center"/>
        <w:rPr>
          <w:b/>
          <w:sz w:val="28"/>
          <w:szCs w:val="28"/>
        </w:rPr>
      </w:pPr>
      <w:r w:rsidRPr="00317977">
        <w:rPr>
          <w:b/>
          <w:sz w:val="28"/>
          <w:szCs w:val="28"/>
        </w:rPr>
        <w:t>КАРАР</w:t>
      </w:r>
    </w:p>
    <w:p w:rsidR="0088062C" w:rsidRPr="00317977" w:rsidRDefault="0088062C" w:rsidP="0088062C">
      <w:pPr>
        <w:jc w:val="center"/>
        <w:rPr>
          <w:b/>
          <w:sz w:val="28"/>
          <w:szCs w:val="28"/>
        </w:rPr>
      </w:pPr>
    </w:p>
    <w:p w:rsidR="0088062C" w:rsidRDefault="0088062C" w:rsidP="0088062C">
      <w:pPr>
        <w:pStyle w:val="a3"/>
        <w:ind w:left="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декабря </w:t>
      </w:r>
      <w:r w:rsidRPr="001B71AA">
        <w:rPr>
          <w:b/>
          <w:sz w:val="28"/>
          <w:szCs w:val="28"/>
        </w:rPr>
        <w:t xml:space="preserve">2012 года                                                         </w:t>
      </w:r>
      <w:r>
        <w:rPr>
          <w:b/>
          <w:sz w:val="28"/>
          <w:szCs w:val="28"/>
        </w:rPr>
        <w:t xml:space="preserve">                               № 76</w:t>
      </w:r>
    </w:p>
    <w:p w:rsidR="0088062C" w:rsidRDefault="0088062C" w:rsidP="0088062C">
      <w:pPr>
        <w:pStyle w:val="a3"/>
        <w:ind w:left="135"/>
        <w:rPr>
          <w:sz w:val="28"/>
          <w:szCs w:val="28"/>
        </w:rPr>
      </w:pPr>
    </w:p>
    <w:p w:rsidR="0088062C" w:rsidRDefault="0088062C" w:rsidP="0088062C">
      <w:pPr>
        <w:spacing w:line="276" w:lineRule="auto"/>
        <w:ind w:firstLine="708"/>
        <w:jc w:val="center"/>
        <w:rPr>
          <w:b/>
          <w:color w:val="0D0D0D"/>
          <w:sz w:val="28"/>
          <w:szCs w:val="28"/>
        </w:rPr>
      </w:pPr>
      <w:r w:rsidRPr="00654292">
        <w:rPr>
          <w:b/>
          <w:color w:val="0D0D0D"/>
          <w:sz w:val="28"/>
          <w:szCs w:val="28"/>
        </w:rPr>
        <w:t>О мероприятиях, проведенных  в городе Нурлат   в рамках объявленно</w:t>
      </w:r>
      <w:r>
        <w:rPr>
          <w:b/>
          <w:color w:val="0D0D0D"/>
          <w:sz w:val="28"/>
          <w:szCs w:val="28"/>
        </w:rPr>
        <w:t>го в Республике  Татарстан «Годом</w:t>
      </w:r>
      <w:r w:rsidRPr="00654292">
        <w:rPr>
          <w:b/>
          <w:color w:val="0D0D0D"/>
          <w:sz w:val="28"/>
          <w:szCs w:val="28"/>
        </w:rPr>
        <w:t xml:space="preserve">  и</w:t>
      </w:r>
      <w:r w:rsidRPr="00654292">
        <w:rPr>
          <w:b/>
          <w:sz w:val="28"/>
          <w:szCs w:val="28"/>
        </w:rPr>
        <w:t>сторико-культурного наследия</w:t>
      </w:r>
    </w:p>
    <w:p w:rsidR="0088062C" w:rsidRDefault="0088062C" w:rsidP="0088062C">
      <w:pPr>
        <w:spacing w:line="276" w:lineRule="auto"/>
        <w:ind w:firstLine="708"/>
        <w:jc w:val="both"/>
        <w:rPr>
          <w:b/>
          <w:color w:val="0D0D0D"/>
          <w:sz w:val="28"/>
          <w:szCs w:val="28"/>
        </w:rPr>
      </w:pPr>
    </w:p>
    <w:p w:rsidR="0088062C" w:rsidRDefault="0088062C" w:rsidP="008806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</w:t>
      </w:r>
      <w:r w:rsidRPr="00B90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начальника отдела культуры Исполнительного комитета </w:t>
      </w:r>
      <w:proofErr w:type="spellStart"/>
      <w:r>
        <w:rPr>
          <w:sz w:val="28"/>
        </w:rPr>
        <w:t>Нурлатского</w:t>
      </w:r>
      <w:proofErr w:type="spellEnd"/>
      <w:r>
        <w:rPr>
          <w:sz w:val="28"/>
        </w:rPr>
        <w:t xml:space="preserve"> муниципального района  </w:t>
      </w:r>
      <w:r w:rsidRPr="00967222">
        <w:rPr>
          <w:sz w:val="28"/>
        </w:rPr>
        <w:t xml:space="preserve"> </w:t>
      </w:r>
      <w:proofErr w:type="spellStart"/>
      <w:r w:rsidRPr="00AB5EFA">
        <w:rPr>
          <w:sz w:val="28"/>
        </w:rPr>
        <w:t>Галаутдиновой</w:t>
      </w:r>
      <w:proofErr w:type="spellEnd"/>
      <w:r w:rsidRPr="00AB5EFA">
        <w:rPr>
          <w:sz w:val="28"/>
        </w:rPr>
        <w:t xml:space="preserve"> А.С.</w:t>
      </w:r>
      <w:r w:rsidRPr="00AB5EFA">
        <w:rPr>
          <w:sz w:val="28"/>
          <w:szCs w:val="28"/>
        </w:rPr>
        <w:t xml:space="preserve">, Совет города Нурлат </w:t>
      </w:r>
      <w:proofErr w:type="spellStart"/>
      <w:r w:rsidRPr="00AB5EFA">
        <w:rPr>
          <w:sz w:val="28"/>
          <w:szCs w:val="28"/>
        </w:rPr>
        <w:t>Нурлатского</w:t>
      </w:r>
      <w:proofErr w:type="spellEnd"/>
      <w:r w:rsidRPr="00AB5EFA">
        <w:rPr>
          <w:sz w:val="28"/>
          <w:szCs w:val="28"/>
        </w:rPr>
        <w:t xml:space="preserve"> муниципального района,   РЕШИЛ:</w:t>
      </w:r>
    </w:p>
    <w:p w:rsidR="0088062C" w:rsidRPr="00AB5EFA" w:rsidRDefault="0088062C" w:rsidP="0088062C">
      <w:pPr>
        <w:ind w:firstLine="540"/>
        <w:jc w:val="both"/>
        <w:rPr>
          <w:sz w:val="28"/>
          <w:szCs w:val="28"/>
        </w:rPr>
      </w:pPr>
    </w:p>
    <w:p w:rsidR="0088062C" w:rsidRDefault="0088062C" w:rsidP="0088062C">
      <w:pPr>
        <w:pStyle w:val="a3"/>
        <w:ind w:left="0" w:right="-83"/>
        <w:jc w:val="both"/>
        <w:rPr>
          <w:sz w:val="28"/>
          <w:szCs w:val="28"/>
        </w:rPr>
      </w:pPr>
      <w:r w:rsidRPr="00816070">
        <w:rPr>
          <w:sz w:val="28"/>
          <w:szCs w:val="28"/>
        </w:rPr>
        <w:t xml:space="preserve">1.Информацию </w:t>
      </w:r>
      <w:r>
        <w:rPr>
          <w:sz w:val="28"/>
        </w:rPr>
        <w:t xml:space="preserve">начальника отдела культуры Исполнительного комитета </w:t>
      </w:r>
      <w:proofErr w:type="spellStart"/>
      <w:r>
        <w:rPr>
          <w:sz w:val="28"/>
        </w:rPr>
        <w:t>Нурлатского</w:t>
      </w:r>
      <w:proofErr w:type="spellEnd"/>
      <w:r>
        <w:rPr>
          <w:sz w:val="28"/>
        </w:rPr>
        <w:t xml:space="preserve"> муниципального района  </w:t>
      </w:r>
      <w:r w:rsidRPr="00967222">
        <w:rPr>
          <w:sz w:val="28"/>
        </w:rPr>
        <w:t xml:space="preserve"> </w:t>
      </w:r>
      <w:proofErr w:type="spellStart"/>
      <w:r w:rsidRPr="00AB5EFA">
        <w:rPr>
          <w:sz w:val="28"/>
        </w:rPr>
        <w:t>Галаутдиновой</w:t>
      </w:r>
      <w:proofErr w:type="spellEnd"/>
      <w:r w:rsidRPr="00AB5EFA">
        <w:rPr>
          <w:sz w:val="28"/>
        </w:rPr>
        <w:t xml:space="preserve"> А.С.</w:t>
      </w:r>
      <w:r w:rsidRPr="00AB5EFA">
        <w:rPr>
          <w:sz w:val="28"/>
          <w:szCs w:val="28"/>
        </w:rPr>
        <w:t>,</w:t>
      </w:r>
      <w:r w:rsidRPr="00816070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</w:p>
    <w:p w:rsidR="0088062C" w:rsidRDefault="0088062C" w:rsidP="0088062C">
      <w:pPr>
        <w:pStyle w:val="a3"/>
        <w:ind w:left="0" w:right="-83"/>
        <w:jc w:val="both"/>
        <w:rPr>
          <w:sz w:val="28"/>
          <w:szCs w:val="28"/>
        </w:rPr>
      </w:pPr>
    </w:p>
    <w:p w:rsidR="0088062C" w:rsidRDefault="0088062C" w:rsidP="0088062C">
      <w:pPr>
        <w:pStyle w:val="a3"/>
        <w:spacing w:line="360" w:lineRule="auto"/>
        <w:ind w:left="0" w:right="-83"/>
        <w:jc w:val="both"/>
        <w:rPr>
          <w:b/>
          <w:sz w:val="28"/>
        </w:rPr>
      </w:pPr>
      <w:r>
        <w:rPr>
          <w:sz w:val="28"/>
          <w:szCs w:val="28"/>
        </w:rPr>
        <w:t>2.</w:t>
      </w:r>
      <w:r w:rsidRPr="00487DFB">
        <w:rPr>
          <w:b/>
          <w:sz w:val="28"/>
        </w:rPr>
        <w:t xml:space="preserve"> </w:t>
      </w:r>
      <w:r w:rsidRPr="00ED6EB6">
        <w:rPr>
          <w:sz w:val="28"/>
        </w:rPr>
        <w:t>Рекомендовать:</w:t>
      </w:r>
    </w:p>
    <w:p w:rsidR="0088062C" w:rsidRDefault="0088062C" w:rsidP="0088062C">
      <w:pPr>
        <w:pStyle w:val="a3"/>
        <w:ind w:left="0" w:right="-83"/>
        <w:jc w:val="both"/>
        <w:rPr>
          <w:sz w:val="28"/>
        </w:rPr>
      </w:pPr>
      <w:r>
        <w:rPr>
          <w:sz w:val="28"/>
        </w:rPr>
        <w:t xml:space="preserve"> Д</w:t>
      </w:r>
      <w:r w:rsidRPr="00BC50F8">
        <w:rPr>
          <w:sz w:val="28"/>
        </w:rPr>
        <w:t xml:space="preserve">иректорам </w:t>
      </w:r>
      <w:r>
        <w:rPr>
          <w:sz w:val="28"/>
        </w:rPr>
        <w:t>учреждений культуры города продолжить работу по организации культурной</w:t>
      </w:r>
      <w:r w:rsidRPr="00BC50F8">
        <w:rPr>
          <w:sz w:val="28"/>
        </w:rPr>
        <w:t xml:space="preserve"> </w:t>
      </w:r>
      <w:r>
        <w:rPr>
          <w:sz w:val="28"/>
        </w:rPr>
        <w:t xml:space="preserve"> жизни населения города, по созданию условий для творческой самоорганизации личности с привлечением к данной работе местной молодежи.</w:t>
      </w:r>
    </w:p>
    <w:p w:rsidR="0088062C" w:rsidRDefault="0088062C" w:rsidP="0088062C">
      <w:pPr>
        <w:pStyle w:val="a3"/>
        <w:ind w:left="0" w:right="-83"/>
        <w:jc w:val="both"/>
        <w:rPr>
          <w:sz w:val="28"/>
          <w:szCs w:val="28"/>
        </w:rPr>
      </w:pPr>
      <w:r w:rsidRPr="0081607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88062C" w:rsidRDefault="0088062C" w:rsidP="0088062C">
      <w:pPr>
        <w:pStyle w:val="a3"/>
        <w:ind w:left="0" w:right="-83"/>
        <w:jc w:val="both"/>
        <w:rPr>
          <w:sz w:val="28"/>
        </w:rPr>
      </w:pPr>
    </w:p>
    <w:p w:rsidR="0088062C" w:rsidRDefault="0088062C" w:rsidP="0088062C">
      <w:pPr>
        <w:pStyle w:val="a3"/>
        <w:ind w:left="0"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Pr="00B36445">
        <w:rPr>
          <w:szCs w:val="28"/>
        </w:rPr>
        <w:t xml:space="preserve"> </w:t>
      </w:r>
      <w:r w:rsidRPr="00B36445">
        <w:rPr>
          <w:sz w:val="28"/>
          <w:szCs w:val="28"/>
        </w:rPr>
        <w:t>за</w:t>
      </w:r>
      <w:proofErr w:type="gramEnd"/>
      <w:r w:rsidRPr="00B36445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решения возложить на постоянную  комиссию Совета города Нурлат по вопросам социальной сферы, культуры, образованию, воспитанию, спорту и молодежной политике.</w:t>
      </w:r>
    </w:p>
    <w:p w:rsidR="0088062C" w:rsidRPr="00816070" w:rsidRDefault="0088062C" w:rsidP="0088062C">
      <w:pPr>
        <w:pStyle w:val="21"/>
        <w:rPr>
          <w:szCs w:val="28"/>
        </w:rPr>
      </w:pPr>
    </w:p>
    <w:p w:rsidR="0088062C" w:rsidRDefault="0088062C" w:rsidP="0088062C">
      <w:pPr>
        <w:pStyle w:val="a3"/>
        <w:ind w:left="0" w:right="-83"/>
        <w:jc w:val="both"/>
        <w:rPr>
          <w:sz w:val="28"/>
        </w:rPr>
      </w:pPr>
    </w:p>
    <w:p w:rsidR="0088062C" w:rsidRDefault="0088062C" w:rsidP="0088062C">
      <w:pPr>
        <w:pStyle w:val="a3"/>
        <w:ind w:left="0" w:right="-83"/>
        <w:jc w:val="both"/>
        <w:rPr>
          <w:sz w:val="28"/>
        </w:rPr>
      </w:pPr>
    </w:p>
    <w:p w:rsidR="0088062C" w:rsidRDefault="0088062C" w:rsidP="0088062C">
      <w:pPr>
        <w:pStyle w:val="a3"/>
        <w:ind w:left="0" w:right="-83"/>
        <w:jc w:val="both"/>
        <w:rPr>
          <w:sz w:val="28"/>
        </w:rPr>
      </w:pPr>
    </w:p>
    <w:p w:rsidR="0088062C" w:rsidRDefault="0088062C" w:rsidP="0088062C">
      <w:pPr>
        <w:pStyle w:val="a3"/>
        <w:ind w:left="0" w:right="-83"/>
        <w:jc w:val="both"/>
        <w:rPr>
          <w:sz w:val="28"/>
        </w:rPr>
      </w:pPr>
    </w:p>
    <w:p w:rsidR="0088062C" w:rsidRDefault="0088062C" w:rsidP="0088062C">
      <w:pPr>
        <w:pStyle w:val="a3"/>
        <w:ind w:left="0" w:right="-8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88062C" w:rsidRDefault="0088062C" w:rsidP="008806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      Н.Ш. Шарапов</w:t>
      </w:r>
    </w:p>
    <w:p w:rsidR="0088062C" w:rsidRDefault="0088062C" w:rsidP="0088062C">
      <w:pPr>
        <w:rPr>
          <w:sz w:val="28"/>
          <w:szCs w:val="28"/>
        </w:rPr>
      </w:pPr>
    </w:p>
    <w:p w:rsidR="006D5781" w:rsidRDefault="006D5781"/>
    <w:sectPr w:rsidR="006D5781" w:rsidSect="00564AF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062C"/>
    <w:rsid w:val="006D5781"/>
    <w:rsid w:val="0088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062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0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8062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80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0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2012-12-20T12:42:00Z</dcterms:created>
  <dcterms:modified xsi:type="dcterms:W3CDTF">2012-12-20T12:42:00Z</dcterms:modified>
</cp:coreProperties>
</file>