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95" w:rsidRDefault="004E1595" w:rsidP="00147823"/>
    <w:tbl>
      <w:tblPr>
        <w:tblpPr w:leftFromText="180" w:rightFromText="180" w:bottomFromText="200" w:vertAnchor="page" w:horzAnchor="margin" w:tblpY="1079"/>
        <w:tblW w:w="0" w:type="auto"/>
        <w:tblLook w:val="01E0" w:firstRow="1" w:lastRow="1" w:firstColumn="1" w:lastColumn="1" w:noHBand="0" w:noVBand="0"/>
      </w:tblPr>
      <w:tblGrid>
        <w:gridCol w:w="3935"/>
        <w:gridCol w:w="1593"/>
        <w:gridCol w:w="4043"/>
      </w:tblGrid>
      <w:tr w:rsidR="004E1595" w:rsidTr="00A26336">
        <w:tc>
          <w:tcPr>
            <w:tcW w:w="3935" w:type="dxa"/>
          </w:tcPr>
          <w:p w:rsidR="004E1595" w:rsidRDefault="004E15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 ТАТАРСТАН</w:t>
            </w:r>
          </w:p>
          <w:p w:rsidR="004E1595" w:rsidRPr="001C7B64" w:rsidRDefault="004E15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ИСПОЛНИТЕЛЬНЫЙ КОМИТЕТ </w:t>
            </w:r>
          </w:p>
          <w:p w:rsidR="004E1595" w:rsidRPr="001C7B64" w:rsidRDefault="004E15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ГОРОДА  НУРЛАТ </w:t>
            </w:r>
          </w:p>
          <w:p w:rsidR="004E1595" w:rsidRPr="001C7B64" w:rsidRDefault="004E15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НУРЛАТСКОГО МУНИЦИПАЛЬНОГО РАЙОНА</w:t>
            </w:r>
          </w:p>
        </w:tc>
        <w:tc>
          <w:tcPr>
            <w:tcW w:w="1593" w:type="dxa"/>
          </w:tcPr>
          <w:p w:rsidR="004E1595" w:rsidRPr="001C7B64" w:rsidRDefault="004E1595">
            <w:pPr>
              <w:spacing w:line="276" w:lineRule="auto"/>
            </w:pPr>
            <w:r w:rsidRPr="001C7B64">
              <w:rPr>
                <w:rFonts w:ascii="SL_Times New Roman" w:hAnsi="SL_Times New Roman"/>
                <w:sz w:val="22"/>
                <w:szCs w:val="22"/>
              </w:rPr>
              <w:t xml:space="preserve">    </w:t>
            </w:r>
            <w:r w:rsidR="00BA5429">
              <w:rPr>
                <w:rFonts w:ascii="SL_Times New Roman" w:hAnsi="SL_Times New Roman"/>
                <w:noProof/>
              </w:rPr>
              <w:drawing>
                <wp:inline distT="0" distB="0" distL="0" distR="0" wp14:anchorId="2E92AE7B" wp14:editId="4C3C7B27">
                  <wp:extent cx="600075" cy="790575"/>
                  <wp:effectExtent l="0" t="0" r="9525" b="9525"/>
                  <wp:docPr id="1" name="Рисунок 1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</w:tcPr>
          <w:p w:rsidR="004E1595" w:rsidRDefault="004E1595">
            <w:pPr>
              <w:spacing w:line="276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t>ТАТАРСТАН РЕСПУБЛИКАСЫ</w:t>
            </w:r>
          </w:p>
          <w:p w:rsidR="004E1595" w:rsidRPr="001C7B64" w:rsidRDefault="004E1595">
            <w:pPr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НУРЛАТ МУНИ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  <w:lang w:val="tt-RU"/>
              </w:rPr>
              <w:t>ИПАЛ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  <w:lang w:val="tt-RU"/>
              </w:rPr>
              <w:t xml:space="preserve"> РАЙОНЫНЫҢ</w:t>
            </w:r>
          </w:p>
          <w:p w:rsidR="004E1595" w:rsidRPr="001C7B64" w:rsidRDefault="004E1595">
            <w:pPr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НУРЛАТ ШӘ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b/>
                <w:sz w:val="22"/>
                <w:szCs w:val="22"/>
                <w:lang w:val="tt-RU"/>
              </w:rPr>
              <w:t xml:space="preserve">ӘРЕ </w:t>
            </w:r>
          </w:p>
          <w:p w:rsidR="004E1595" w:rsidRPr="001C7B64" w:rsidRDefault="004E15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tt-RU"/>
              </w:rPr>
              <w:t>БАШКАРМА КОМИТЕТЫ</w:t>
            </w:r>
          </w:p>
        </w:tc>
      </w:tr>
    </w:tbl>
    <w:p w:rsidR="004E1595" w:rsidRDefault="004E1595" w:rsidP="00A26336">
      <w:pPr>
        <w:jc w:val="center"/>
      </w:pPr>
      <w:r>
        <w:t>_____________________________________________________________________________</w:t>
      </w:r>
    </w:p>
    <w:p w:rsidR="004E1595" w:rsidRDefault="004E1595" w:rsidP="00A26336"/>
    <w:p w:rsidR="004E1595" w:rsidRDefault="004E1595" w:rsidP="00A26336">
      <w:pPr>
        <w:rPr>
          <w:b/>
        </w:rPr>
      </w:pPr>
      <w:r>
        <w:rPr>
          <w:b/>
          <w:sz w:val="28"/>
          <w:szCs w:val="28"/>
        </w:rPr>
        <w:t>ПОСТАНОВЛЕНИЕ                                                            КАРАР</w:t>
      </w:r>
    </w:p>
    <w:p w:rsidR="004E1595" w:rsidRDefault="004E1595" w:rsidP="00A26336"/>
    <w:p w:rsidR="004E1595" w:rsidRDefault="004E1595" w:rsidP="00A26336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                   </w:t>
      </w:r>
      <w:r w:rsidR="00A82AAC">
        <w:rPr>
          <w:sz w:val="28"/>
          <w:szCs w:val="28"/>
        </w:rPr>
        <w:t>2017</w:t>
      </w:r>
      <w:r>
        <w:rPr>
          <w:sz w:val="28"/>
          <w:szCs w:val="28"/>
        </w:rPr>
        <w:t xml:space="preserve"> г.                                                 №_____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</w:t>
      </w:r>
    </w:p>
    <w:p w:rsidR="004E1595" w:rsidRDefault="004E1595" w:rsidP="00A26336">
      <w:pPr>
        <w:rPr>
          <w:sz w:val="28"/>
          <w:szCs w:val="28"/>
        </w:rPr>
      </w:pPr>
    </w:p>
    <w:p w:rsidR="004E1595" w:rsidRDefault="004E1595" w:rsidP="00147823"/>
    <w:p w:rsidR="00277259" w:rsidRPr="00523DC0" w:rsidRDefault="00277259" w:rsidP="00277259">
      <w:pPr>
        <w:jc w:val="both"/>
      </w:pPr>
      <w:r w:rsidRPr="00523DC0">
        <w:t>О внесении изменения в Генеральную схему</w:t>
      </w:r>
    </w:p>
    <w:p w:rsidR="00277259" w:rsidRPr="00523DC0" w:rsidRDefault="00277259" w:rsidP="00277259">
      <w:pPr>
        <w:jc w:val="both"/>
      </w:pPr>
      <w:r w:rsidRPr="00523DC0">
        <w:t>санитарной очистки территории г. Нурлат</w:t>
      </w:r>
    </w:p>
    <w:p w:rsidR="00277259" w:rsidRPr="00523DC0" w:rsidRDefault="00277259" w:rsidP="00277259">
      <w:pPr>
        <w:jc w:val="both"/>
      </w:pPr>
      <w:r w:rsidRPr="00523DC0">
        <w:t xml:space="preserve">Нурлатского муниципального района </w:t>
      </w:r>
      <w:proofErr w:type="gramStart"/>
      <w:r w:rsidRPr="00523DC0">
        <w:t>по</w:t>
      </w:r>
      <w:proofErr w:type="gramEnd"/>
    </w:p>
    <w:p w:rsidR="00277259" w:rsidRPr="00523DC0" w:rsidRDefault="00277259" w:rsidP="00277259">
      <w:pPr>
        <w:jc w:val="both"/>
      </w:pPr>
      <w:r w:rsidRPr="00523DC0">
        <w:t>Республике Татарстан</w:t>
      </w:r>
    </w:p>
    <w:p w:rsidR="00277259" w:rsidRDefault="00277259" w:rsidP="00277259">
      <w:pPr>
        <w:ind w:firstLine="708"/>
        <w:jc w:val="both"/>
        <w:rPr>
          <w:sz w:val="28"/>
          <w:szCs w:val="28"/>
        </w:rPr>
      </w:pPr>
    </w:p>
    <w:p w:rsidR="00277259" w:rsidRDefault="00277259" w:rsidP="00277259">
      <w:pPr>
        <w:ind w:firstLine="708"/>
        <w:jc w:val="both"/>
        <w:rPr>
          <w:sz w:val="28"/>
          <w:szCs w:val="28"/>
        </w:rPr>
      </w:pPr>
    </w:p>
    <w:p w:rsidR="00277259" w:rsidRDefault="00277259" w:rsidP="00277259">
      <w:pPr>
        <w:ind w:firstLine="708"/>
        <w:jc w:val="both"/>
        <w:rPr>
          <w:sz w:val="28"/>
          <w:szCs w:val="28"/>
        </w:rPr>
      </w:pPr>
      <w:r w:rsidRPr="00523DC0">
        <w:rPr>
          <w:sz w:val="28"/>
          <w:szCs w:val="28"/>
        </w:rPr>
        <w:t xml:space="preserve">Учитывая многочисленные </w:t>
      </w:r>
      <w:r>
        <w:rPr>
          <w:sz w:val="28"/>
          <w:szCs w:val="28"/>
        </w:rPr>
        <w:t xml:space="preserve">обращения граждан в адрес органов местного самоуправления Нурлатского муниципального района, в Нурлатскую городскую прокуратуру </w:t>
      </w:r>
    </w:p>
    <w:p w:rsidR="00277259" w:rsidRDefault="00277259" w:rsidP="00277259">
      <w:pPr>
        <w:ind w:firstLine="708"/>
        <w:jc w:val="both"/>
        <w:rPr>
          <w:sz w:val="28"/>
          <w:szCs w:val="28"/>
        </w:rPr>
      </w:pPr>
    </w:p>
    <w:p w:rsidR="00277259" w:rsidRDefault="00277259" w:rsidP="0027725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77259" w:rsidRDefault="00277259" w:rsidP="00277259">
      <w:pPr>
        <w:ind w:firstLine="708"/>
        <w:jc w:val="both"/>
        <w:rPr>
          <w:sz w:val="28"/>
          <w:szCs w:val="28"/>
        </w:rPr>
      </w:pPr>
    </w:p>
    <w:p w:rsidR="00277259" w:rsidRPr="00BA7D88" w:rsidRDefault="00277259" w:rsidP="00277259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88">
        <w:rPr>
          <w:rFonts w:ascii="Times New Roman" w:hAnsi="Times New Roman" w:cs="Times New Roman"/>
          <w:sz w:val="28"/>
          <w:szCs w:val="28"/>
        </w:rPr>
        <w:t>Внести в схему местоположения контейнерных площадок города Нурлат Нурлатского муниципального района Республики Татарстан  следующие изменения:</w:t>
      </w:r>
    </w:p>
    <w:p w:rsidR="00277259" w:rsidRDefault="00277259" w:rsidP="00277259">
      <w:pPr>
        <w:pStyle w:val="a7"/>
        <w:numPr>
          <w:ilvl w:val="1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контейнерные площадки в проулке между домами               № 21,23 по улице Мира и № 155,157 по улице Советская.</w:t>
      </w:r>
    </w:p>
    <w:p w:rsidR="00277259" w:rsidRDefault="00277259" w:rsidP="00277259">
      <w:pPr>
        <w:ind w:firstLine="709"/>
        <w:jc w:val="both"/>
        <w:rPr>
          <w:sz w:val="28"/>
          <w:szCs w:val="28"/>
        </w:rPr>
      </w:pPr>
      <w:r w:rsidRPr="00BA7D88">
        <w:rPr>
          <w:sz w:val="28"/>
          <w:szCs w:val="28"/>
        </w:rPr>
        <w:t>2.</w:t>
      </w:r>
      <w:r>
        <w:rPr>
          <w:sz w:val="28"/>
          <w:szCs w:val="28"/>
        </w:rPr>
        <w:t xml:space="preserve"> Включить в смету расходов на 2018 год в бюджет города Нурлат Нурлатского муниципального района на строительство контейнерных площадок.  </w:t>
      </w:r>
    </w:p>
    <w:p w:rsidR="00277259" w:rsidRDefault="00277259" w:rsidP="00277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на официальном сайте Нурлатского муниципального района. </w:t>
      </w:r>
    </w:p>
    <w:p w:rsidR="00277259" w:rsidRDefault="00277259" w:rsidP="00277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7259" w:rsidRDefault="00277259" w:rsidP="00277259">
      <w:pPr>
        <w:ind w:firstLine="709"/>
        <w:jc w:val="both"/>
        <w:rPr>
          <w:sz w:val="28"/>
          <w:szCs w:val="28"/>
        </w:rPr>
      </w:pPr>
    </w:p>
    <w:p w:rsidR="00277259" w:rsidRDefault="00277259" w:rsidP="0027725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277259" w:rsidRDefault="00277259" w:rsidP="0027725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Исполнительного комитета г. Нурлат</w:t>
      </w:r>
    </w:p>
    <w:p w:rsidR="00277259" w:rsidRPr="00BA7D88" w:rsidRDefault="00277259" w:rsidP="00277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Нурлатского муниципального района     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>Н.С. Сафиуллин</w:t>
      </w:r>
    </w:p>
    <w:p w:rsidR="004E1595" w:rsidRDefault="004E1595" w:rsidP="00147823"/>
    <w:p w:rsidR="00A82AAC" w:rsidRDefault="00A82AAC" w:rsidP="00A82AAC">
      <w:pPr>
        <w:tabs>
          <w:tab w:val="left" w:pos="3420"/>
        </w:tabs>
        <w:ind w:left="-540" w:firstLine="114"/>
        <w:jc w:val="both"/>
        <w:rPr>
          <w:sz w:val="28"/>
          <w:szCs w:val="28"/>
        </w:rPr>
      </w:pPr>
    </w:p>
    <w:p w:rsidR="00277259" w:rsidRDefault="00277259" w:rsidP="00A82AAC">
      <w:pPr>
        <w:tabs>
          <w:tab w:val="left" w:pos="3420"/>
        </w:tabs>
        <w:ind w:left="-540" w:firstLine="114"/>
        <w:jc w:val="both"/>
        <w:rPr>
          <w:sz w:val="28"/>
          <w:szCs w:val="28"/>
        </w:rPr>
      </w:pPr>
    </w:p>
    <w:p w:rsidR="00DA11E5" w:rsidRDefault="00B71296" w:rsidP="00B71296">
      <w:pPr>
        <w:pStyle w:val="text3c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A11E5" w:rsidSect="00366A7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167"/>
    <w:multiLevelType w:val="multilevel"/>
    <w:tmpl w:val="714E3F3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68E1BBA"/>
    <w:multiLevelType w:val="hybridMultilevel"/>
    <w:tmpl w:val="05BE9DE0"/>
    <w:lvl w:ilvl="0" w:tplc="34B4666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4405C"/>
    <w:multiLevelType w:val="hybridMultilevel"/>
    <w:tmpl w:val="D71C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C02F5"/>
    <w:multiLevelType w:val="multilevel"/>
    <w:tmpl w:val="E050E8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61EE4052"/>
    <w:multiLevelType w:val="hybridMultilevel"/>
    <w:tmpl w:val="0EEE3AA6"/>
    <w:lvl w:ilvl="0" w:tplc="0330A35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23"/>
    <w:rsid w:val="00110179"/>
    <w:rsid w:val="00147823"/>
    <w:rsid w:val="001503C5"/>
    <w:rsid w:val="001B35F0"/>
    <w:rsid w:val="001B468E"/>
    <w:rsid w:val="001C7B64"/>
    <w:rsid w:val="001E147C"/>
    <w:rsid w:val="0022401E"/>
    <w:rsid w:val="002459EB"/>
    <w:rsid w:val="00247F38"/>
    <w:rsid w:val="00250FF9"/>
    <w:rsid w:val="00277259"/>
    <w:rsid w:val="0035428A"/>
    <w:rsid w:val="0036605C"/>
    <w:rsid w:val="00366A7A"/>
    <w:rsid w:val="00384C2E"/>
    <w:rsid w:val="003A21CC"/>
    <w:rsid w:val="003A23AC"/>
    <w:rsid w:val="003D0DC4"/>
    <w:rsid w:val="00416AB3"/>
    <w:rsid w:val="00421698"/>
    <w:rsid w:val="004E1595"/>
    <w:rsid w:val="004E57E2"/>
    <w:rsid w:val="005353F9"/>
    <w:rsid w:val="00626EFB"/>
    <w:rsid w:val="00633555"/>
    <w:rsid w:val="00636529"/>
    <w:rsid w:val="0064070D"/>
    <w:rsid w:val="0068184A"/>
    <w:rsid w:val="007548CE"/>
    <w:rsid w:val="00755865"/>
    <w:rsid w:val="00757B47"/>
    <w:rsid w:val="007700D1"/>
    <w:rsid w:val="00781B18"/>
    <w:rsid w:val="00873020"/>
    <w:rsid w:val="008A65EB"/>
    <w:rsid w:val="008A7447"/>
    <w:rsid w:val="008C016D"/>
    <w:rsid w:val="008F4BC0"/>
    <w:rsid w:val="00907DEE"/>
    <w:rsid w:val="00975A14"/>
    <w:rsid w:val="00981C27"/>
    <w:rsid w:val="009B6800"/>
    <w:rsid w:val="00A26336"/>
    <w:rsid w:val="00A36FD9"/>
    <w:rsid w:val="00A81994"/>
    <w:rsid w:val="00A82AAC"/>
    <w:rsid w:val="00AA7F3F"/>
    <w:rsid w:val="00B62912"/>
    <w:rsid w:val="00B71296"/>
    <w:rsid w:val="00B9337D"/>
    <w:rsid w:val="00BA5429"/>
    <w:rsid w:val="00BD07D1"/>
    <w:rsid w:val="00C24F75"/>
    <w:rsid w:val="00C26878"/>
    <w:rsid w:val="00C51403"/>
    <w:rsid w:val="00CB690A"/>
    <w:rsid w:val="00CD1F63"/>
    <w:rsid w:val="00CF61E5"/>
    <w:rsid w:val="00D004C1"/>
    <w:rsid w:val="00D06E2D"/>
    <w:rsid w:val="00D3269B"/>
    <w:rsid w:val="00D91B9D"/>
    <w:rsid w:val="00DA11E5"/>
    <w:rsid w:val="00DC51BA"/>
    <w:rsid w:val="00DF0A6F"/>
    <w:rsid w:val="00E233E6"/>
    <w:rsid w:val="00F03899"/>
    <w:rsid w:val="00F530C2"/>
    <w:rsid w:val="00FA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A11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uiPriority w:val="99"/>
    <w:rsid w:val="0014782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A26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6336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DA11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5353F9"/>
  </w:style>
  <w:style w:type="table" w:styleId="a5">
    <w:name w:val="Table Grid"/>
    <w:basedOn w:val="a1"/>
    <w:locked/>
    <w:rsid w:val="0087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82AA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772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A11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uiPriority w:val="99"/>
    <w:rsid w:val="0014782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A26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6336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DA11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5353F9"/>
  </w:style>
  <w:style w:type="table" w:styleId="a5">
    <w:name w:val="Table Grid"/>
    <w:basedOn w:val="a1"/>
    <w:locked/>
    <w:rsid w:val="0087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82AA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772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6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Гулия</cp:lastModifiedBy>
  <cp:revision>2</cp:revision>
  <cp:lastPrinted>2016-12-16T05:25:00Z</cp:lastPrinted>
  <dcterms:created xsi:type="dcterms:W3CDTF">2017-12-15T07:05:00Z</dcterms:created>
  <dcterms:modified xsi:type="dcterms:W3CDTF">2017-12-15T07:05:00Z</dcterms:modified>
</cp:coreProperties>
</file>