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6F" w:rsidRDefault="00A45E6F" w:rsidP="00A45E6F">
      <w:pPr>
        <w:pStyle w:val="2"/>
        <w:ind w:right="-234"/>
        <w:rPr>
          <w:sz w:val="28"/>
          <w:szCs w:val="28"/>
        </w:rPr>
      </w:pPr>
      <w:r>
        <w:rPr>
          <w:sz w:val="28"/>
          <w:szCs w:val="28"/>
        </w:rPr>
        <w:t xml:space="preserve">Совет города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45E6F" w:rsidRDefault="00A45E6F" w:rsidP="00A45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A45E6F" w:rsidRDefault="00A45E6F" w:rsidP="00A45E6F">
      <w:pPr>
        <w:rPr>
          <w:sz w:val="28"/>
          <w:szCs w:val="28"/>
        </w:rPr>
      </w:pPr>
    </w:p>
    <w:p w:rsidR="00A45E6F" w:rsidRDefault="00A45E6F" w:rsidP="00A45E6F">
      <w:pPr>
        <w:rPr>
          <w:sz w:val="28"/>
          <w:szCs w:val="28"/>
        </w:rPr>
      </w:pPr>
      <w:r>
        <w:rPr>
          <w:rFonts w:ascii="SL_Times New Roman" w:hAnsi="SL_Times New Roman"/>
        </w:rPr>
        <w:t xml:space="preserve">                                                                   </w:t>
      </w:r>
      <w:r>
        <w:rPr>
          <w:rFonts w:ascii="SL_Times New Roman" w:hAnsi="SL_Times New Roman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E6F" w:rsidRDefault="00A45E6F" w:rsidP="00A45E6F">
      <w:pPr>
        <w:rPr>
          <w:sz w:val="28"/>
          <w:szCs w:val="28"/>
        </w:rPr>
      </w:pPr>
      <w:r>
        <w:rPr>
          <w:sz w:val="28"/>
          <w:szCs w:val="28"/>
        </w:rPr>
        <w:t xml:space="preserve">             17 апреля 2009г.                                                № 94</w:t>
      </w:r>
    </w:p>
    <w:p w:rsidR="00A45E6F" w:rsidRPr="00D17FBC" w:rsidRDefault="00A45E6F" w:rsidP="00A45E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D17FBC">
        <w:rPr>
          <w:b/>
          <w:sz w:val="28"/>
          <w:szCs w:val="28"/>
        </w:rPr>
        <w:t>РЕШЕНИЕ</w:t>
      </w:r>
    </w:p>
    <w:p w:rsidR="00A45E6F" w:rsidRDefault="00A45E6F" w:rsidP="00A45E6F">
      <w:pPr>
        <w:jc w:val="center"/>
        <w:rPr>
          <w:b/>
          <w:sz w:val="28"/>
        </w:rPr>
      </w:pPr>
      <w:r>
        <w:rPr>
          <w:b/>
          <w:sz w:val="28"/>
        </w:rPr>
        <w:t>О досрочном прекращении полномочий депутата Совета</w:t>
      </w:r>
    </w:p>
    <w:p w:rsidR="00A45E6F" w:rsidRDefault="00A45E6F" w:rsidP="00A45E6F">
      <w:pPr>
        <w:jc w:val="center"/>
        <w:rPr>
          <w:b/>
          <w:sz w:val="28"/>
        </w:rPr>
      </w:pPr>
      <w:r>
        <w:rPr>
          <w:b/>
          <w:sz w:val="28"/>
        </w:rPr>
        <w:t xml:space="preserve">  города Нурлат  </w:t>
      </w:r>
      <w:proofErr w:type="spellStart"/>
      <w:r>
        <w:rPr>
          <w:b/>
          <w:sz w:val="28"/>
        </w:rPr>
        <w:t>Нурлатского</w:t>
      </w:r>
      <w:proofErr w:type="spellEnd"/>
      <w:r>
        <w:rPr>
          <w:b/>
          <w:sz w:val="28"/>
        </w:rPr>
        <w:t xml:space="preserve"> муниципального района </w:t>
      </w:r>
    </w:p>
    <w:p w:rsidR="00A45E6F" w:rsidRDefault="00A45E6F" w:rsidP="00A45E6F">
      <w:pPr>
        <w:pStyle w:val="21"/>
        <w:ind w:left="929" w:right="283"/>
        <w:rPr>
          <w:b/>
        </w:rPr>
      </w:pPr>
      <w:r>
        <w:rPr>
          <w:b/>
        </w:rPr>
        <w:t xml:space="preserve">                        </w:t>
      </w:r>
      <w:r w:rsidRPr="00565728">
        <w:rPr>
          <w:b/>
        </w:rPr>
        <w:t xml:space="preserve">Салихова </w:t>
      </w:r>
      <w:proofErr w:type="spellStart"/>
      <w:r w:rsidRPr="00565728">
        <w:rPr>
          <w:b/>
        </w:rPr>
        <w:t>Илгиза</w:t>
      </w:r>
      <w:proofErr w:type="spellEnd"/>
      <w:r w:rsidRPr="00565728">
        <w:rPr>
          <w:b/>
        </w:rPr>
        <w:t xml:space="preserve"> </w:t>
      </w:r>
      <w:proofErr w:type="spellStart"/>
      <w:r w:rsidRPr="00565728">
        <w:rPr>
          <w:b/>
        </w:rPr>
        <w:t>Мисбаховича</w:t>
      </w:r>
      <w:proofErr w:type="spellEnd"/>
    </w:p>
    <w:p w:rsidR="00A45E6F" w:rsidRPr="00565728" w:rsidRDefault="00A45E6F" w:rsidP="00A45E6F">
      <w:pPr>
        <w:pStyle w:val="21"/>
        <w:ind w:left="929" w:right="283"/>
        <w:rPr>
          <w:b/>
        </w:rPr>
      </w:pPr>
    </w:p>
    <w:p w:rsidR="00A45E6F" w:rsidRDefault="00A45E6F" w:rsidP="00A45E6F">
      <w:pPr>
        <w:pStyle w:val="21"/>
        <w:ind w:left="929" w:right="283"/>
      </w:pPr>
      <w:r>
        <w:t>В соответствии с п.1 ст. 39 Устава муниципального образования</w:t>
      </w:r>
    </w:p>
    <w:p w:rsidR="00A45E6F" w:rsidRDefault="00A45E6F" w:rsidP="00A45E6F">
      <w:pPr>
        <w:pStyle w:val="21"/>
        <w:ind w:right="283"/>
      </w:pPr>
      <w:r>
        <w:t xml:space="preserve">«город Нурлат </w:t>
      </w:r>
      <w:proofErr w:type="spellStart"/>
      <w:r>
        <w:t>Нурлатского</w:t>
      </w:r>
      <w:proofErr w:type="spellEnd"/>
      <w:r>
        <w:t xml:space="preserve"> муниципального района Республики Татарстан», на основании заявления Салихова И.М.  в связи с избранием его депутатом Государственного Совета Республики Татарстан, Совет города Нурлат  </w:t>
      </w:r>
      <w:proofErr w:type="spellStart"/>
      <w:r>
        <w:t>Нурлатского</w:t>
      </w:r>
      <w:proofErr w:type="spellEnd"/>
      <w:r>
        <w:t xml:space="preserve"> муниципального района Республики Татарстан  </w:t>
      </w:r>
    </w:p>
    <w:p w:rsidR="00A45E6F" w:rsidRDefault="00A45E6F" w:rsidP="00A45E6F">
      <w:pPr>
        <w:pStyle w:val="21"/>
        <w:ind w:left="929" w:right="283"/>
        <w:jc w:val="center"/>
        <w:rPr>
          <w:b/>
          <w:bCs/>
        </w:rPr>
      </w:pPr>
      <w:r>
        <w:rPr>
          <w:b/>
          <w:bCs/>
        </w:rPr>
        <w:t>РЕШИЛ:</w:t>
      </w:r>
    </w:p>
    <w:p w:rsidR="00A45E6F" w:rsidRDefault="00A45E6F" w:rsidP="00A45E6F">
      <w:pPr>
        <w:pStyle w:val="21"/>
        <w:ind w:right="283"/>
        <w:rPr>
          <w:b/>
          <w:bCs/>
        </w:rPr>
      </w:pPr>
    </w:p>
    <w:p w:rsidR="00A45E6F" w:rsidRDefault="00A45E6F" w:rsidP="00A45E6F">
      <w:pPr>
        <w:pStyle w:val="21"/>
        <w:ind w:right="283"/>
      </w:pPr>
      <w:r>
        <w:rPr>
          <w:b/>
          <w:bCs/>
        </w:rPr>
        <w:t xml:space="preserve">1.     </w:t>
      </w:r>
      <w:r>
        <w:t xml:space="preserve">Прекратить досрочно полномочия депутата Совета города Нурлат </w:t>
      </w:r>
    </w:p>
    <w:p w:rsidR="00A45E6F" w:rsidRDefault="00A45E6F" w:rsidP="00A45E6F">
      <w:pPr>
        <w:pStyle w:val="21"/>
        <w:ind w:right="283"/>
      </w:pPr>
      <w:proofErr w:type="spellStart"/>
      <w:r>
        <w:t>Нурлатского</w:t>
      </w:r>
      <w:proofErr w:type="spellEnd"/>
      <w:r>
        <w:t xml:space="preserve"> муниципального района Республики Татарстан </w:t>
      </w:r>
      <w:proofErr w:type="gramStart"/>
      <w:r>
        <w:t>по</w:t>
      </w:r>
      <w:proofErr w:type="gramEnd"/>
      <w:r>
        <w:t xml:space="preserve"> </w:t>
      </w:r>
      <w:proofErr w:type="gramStart"/>
      <w:r>
        <w:t>Нурлат-Дружба</w:t>
      </w:r>
      <w:proofErr w:type="gramEnd"/>
      <w:r>
        <w:t xml:space="preserve"> избирательному округу №9 Салихова </w:t>
      </w:r>
      <w:proofErr w:type="spellStart"/>
      <w:r>
        <w:t>Илгиза</w:t>
      </w:r>
      <w:proofErr w:type="spellEnd"/>
      <w:r>
        <w:t xml:space="preserve"> </w:t>
      </w:r>
      <w:proofErr w:type="spellStart"/>
      <w:r>
        <w:t>Мисбаховича</w:t>
      </w:r>
      <w:proofErr w:type="spellEnd"/>
      <w:r>
        <w:t xml:space="preserve"> с 18 марта 2009 года.</w:t>
      </w:r>
    </w:p>
    <w:p w:rsidR="00A45E6F" w:rsidRDefault="00A45E6F" w:rsidP="00A45E6F">
      <w:pPr>
        <w:pStyle w:val="21"/>
        <w:ind w:right="283"/>
      </w:pPr>
    </w:p>
    <w:p w:rsidR="00A45E6F" w:rsidRDefault="00A45E6F" w:rsidP="00A45E6F">
      <w:pPr>
        <w:pStyle w:val="21"/>
        <w:ind w:right="283"/>
      </w:pPr>
      <w:r>
        <w:t xml:space="preserve">2.      Рекомендовать ИКМО  города Нурлат Республики Татарстан </w:t>
      </w:r>
    </w:p>
    <w:p w:rsidR="00A45E6F" w:rsidRDefault="00A45E6F" w:rsidP="00A45E6F">
      <w:pPr>
        <w:pStyle w:val="21"/>
        <w:ind w:right="283"/>
      </w:pPr>
      <w:r>
        <w:t>назначить дополнительные выборы по данному избирательному округу в соответствии с действующим законодательством.</w:t>
      </w:r>
    </w:p>
    <w:p w:rsidR="00A45E6F" w:rsidRDefault="00A45E6F" w:rsidP="00A45E6F">
      <w:pPr>
        <w:pStyle w:val="21"/>
        <w:ind w:right="283"/>
      </w:pPr>
    </w:p>
    <w:p w:rsidR="00A45E6F" w:rsidRDefault="00A45E6F" w:rsidP="00A45E6F">
      <w:pPr>
        <w:pStyle w:val="a3"/>
        <w:widowControl w:val="0"/>
        <w:tabs>
          <w:tab w:val="left" w:pos="708"/>
        </w:tabs>
        <w:spacing w:line="360" w:lineRule="exact"/>
        <w:jc w:val="both"/>
        <w:rPr>
          <w:sz w:val="28"/>
        </w:rPr>
      </w:pPr>
      <w:r>
        <w:rPr>
          <w:sz w:val="28"/>
        </w:rPr>
        <w:t>3.  Опубликовать настоящее решение в районной газете «</w:t>
      </w:r>
      <w:proofErr w:type="spellStart"/>
      <w:r>
        <w:rPr>
          <w:sz w:val="28"/>
        </w:rPr>
        <w:t>Дуслык</w:t>
      </w:r>
      <w:proofErr w:type="spellEnd"/>
      <w:r>
        <w:rPr>
          <w:sz w:val="28"/>
        </w:rPr>
        <w:t>» («Дружба», «</w:t>
      </w:r>
      <w:proofErr w:type="spellStart"/>
      <w:r>
        <w:rPr>
          <w:sz w:val="28"/>
        </w:rPr>
        <w:t>Туслах</w:t>
      </w:r>
      <w:proofErr w:type="spellEnd"/>
      <w:r>
        <w:rPr>
          <w:sz w:val="28"/>
        </w:rPr>
        <w:t>»).</w:t>
      </w:r>
    </w:p>
    <w:p w:rsidR="00A45E6F" w:rsidRDefault="00A45E6F" w:rsidP="00A45E6F">
      <w:pPr>
        <w:rPr>
          <w:b/>
          <w:bCs/>
          <w:sz w:val="28"/>
          <w:szCs w:val="20"/>
        </w:rPr>
      </w:pPr>
    </w:p>
    <w:p w:rsidR="00A45E6F" w:rsidRDefault="00A45E6F" w:rsidP="00A45E6F">
      <w:pPr>
        <w:rPr>
          <w:sz w:val="28"/>
          <w:szCs w:val="20"/>
        </w:rPr>
      </w:pPr>
    </w:p>
    <w:p w:rsidR="00A45E6F" w:rsidRDefault="00A45E6F" w:rsidP="00A45E6F">
      <w:pPr>
        <w:rPr>
          <w:sz w:val="28"/>
          <w:szCs w:val="20"/>
        </w:rPr>
      </w:pPr>
    </w:p>
    <w:p w:rsidR="00A45E6F" w:rsidRDefault="00A45E6F" w:rsidP="00A45E6F">
      <w:pPr>
        <w:pStyle w:val="21"/>
      </w:pPr>
    </w:p>
    <w:p w:rsidR="00A45E6F" w:rsidRDefault="00A45E6F" w:rsidP="00A45E6F">
      <w:pPr>
        <w:pStyle w:val="21"/>
      </w:pPr>
    </w:p>
    <w:p w:rsidR="00A45E6F" w:rsidRDefault="00A45E6F" w:rsidP="00A45E6F">
      <w:pPr>
        <w:pStyle w:val="21"/>
      </w:pPr>
    </w:p>
    <w:p w:rsidR="00A45E6F" w:rsidRDefault="00A45E6F" w:rsidP="00A45E6F">
      <w:pPr>
        <w:pStyle w:val="21"/>
      </w:pPr>
      <w:r>
        <w:t xml:space="preserve"> Председатель Совета города Нурлат  </w:t>
      </w:r>
    </w:p>
    <w:p w:rsidR="00A45E6F" w:rsidRDefault="00A45E6F" w:rsidP="00A45E6F">
      <w:pPr>
        <w:pStyle w:val="21"/>
      </w:pPr>
      <w:proofErr w:type="spellStart"/>
      <w:r>
        <w:t>Нурлатского</w:t>
      </w:r>
      <w:proofErr w:type="spellEnd"/>
      <w:r>
        <w:t xml:space="preserve"> муниципального района                                  Н.Ш.Шарапов  </w:t>
      </w:r>
    </w:p>
    <w:p w:rsidR="00A45E6F" w:rsidRDefault="00A45E6F" w:rsidP="00A45E6F">
      <w:pPr>
        <w:rPr>
          <w:sz w:val="28"/>
          <w:szCs w:val="20"/>
        </w:rPr>
      </w:pPr>
    </w:p>
    <w:p w:rsidR="00A45E6F" w:rsidRDefault="00A45E6F" w:rsidP="00A45E6F">
      <w:pPr>
        <w:rPr>
          <w:sz w:val="20"/>
          <w:szCs w:val="20"/>
        </w:rPr>
      </w:pPr>
    </w:p>
    <w:p w:rsidR="00A45E6F" w:rsidRDefault="00A45E6F" w:rsidP="00A45E6F">
      <w:pPr>
        <w:rPr>
          <w:sz w:val="28"/>
          <w:szCs w:val="28"/>
        </w:rPr>
      </w:pPr>
    </w:p>
    <w:p w:rsidR="00A45E6F" w:rsidRDefault="00A45E6F" w:rsidP="00A45E6F">
      <w:pPr>
        <w:rPr>
          <w:sz w:val="28"/>
          <w:szCs w:val="28"/>
        </w:rPr>
      </w:pPr>
    </w:p>
    <w:p w:rsidR="00A45E6F" w:rsidRDefault="00A45E6F" w:rsidP="00A45E6F">
      <w:pPr>
        <w:rPr>
          <w:sz w:val="28"/>
          <w:szCs w:val="28"/>
        </w:rPr>
      </w:pPr>
    </w:p>
    <w:p w:rsidR="00660AE4" w:rsidRDefault="00660AE4"/>
    <w:sectPr w:rsidR="00660AE4" w:rsidSect="0066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6F"/>
    <w:rsid w:val="00660AE4"/>
    <w:rsid w:val="00A4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E6F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E6F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A45E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45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45E6F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45E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2011-09-27T09:58:00Z</dcterms:created>
  <dcterms:modified xsi:type="dcterms:W3CDTF">2011-09-27T09:58:00Z</dcterms:modified>
</cp:coreProperties>
</file>